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6F41A8" w:rsidTr="006F41A8">
        <w:tc>
          <w:tcPr>
            <w:tcW w:w="7807" w:type="dxa"/>
          </w:tcPr>
          <w:p w:rsidR="006F41A8" w:rsidRPr="006F41A8" w:rsidRDefault="00585134" w:rsidP="006F41A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Fonts w:ascii="Arial" w:hAnsi="Arial" w:cs="Arial"/>
                <w:color w:val="E36C0A" w:themeColor="accent6" w:themeShade="BF"/>
              </w:rPr>
            </w:pPr>
            <w:r>
              <w:rPr>
                <w:rStyle w:val="a5"/>
                <w:rFonts w:ascii="Arial" w:hAnsi="Arial" w:cs="Arial"/>
                <w:color w:val="E36C0A" w:themeColor="accent6" w:themeShade="BF"/>
                <w:bdr w:val="none" w:sz="0" w:space="0" w:color="auto" w:frame="1"/>
              </w:rPr>
              <w:t>4</w:t>
            </w:r>
            <w:r w:rsidR="00DD5982">
              <w:rPr>
                <w:rStyle w:val="a5"/>
                <w:rFonts w:ascii="Arial" w:hAnsi="Arial" w:cs="Arial"/>
                <w:color w:val="E36C0A" w:themeColor="accent6" w:themeShade="BF"/>
                <w:bdr w:val="none" w:sz="0" w:space="0" w:color="auto" w:frame="1"/>
              </w:rPr>
              <w:t>.</w:t>
            </w:r>
            <w:r w:rsidR="006F41A8" w:rsidRPr="006F41A8">
              <w:rPr>
                <w:rStyle w:val="a5"/>
                <w:rFonts w:ascii="Arial" w:hAnsi="Arial" w:cs="Arial"/>
                <w:color w:val="E36C0A" w:themeColor="accent6" w:themeShade="BF"/>
                <w:bdr w:val="none" w:sz="0" w:space="0" w:color="auto" w:frame="1"/>
              </w:rPr>
              <w:t>Подвижная игра</w:t>
            </w:r>
            <w:r w:rsidR="007073A6">
              <w:rPr>
                <w:rStyle w:val="a5"/>
                <w:rFonts w:ascii="Arial" w:hAnsi="Arial" w:cs="Arial"/>
                <w:color w:val="E36C0A" w:themeColor="accent6" w:themeShade="BF"/>
                <w:bdr w:val="none" w:sz="0" w:space="0" w:color="auto" w:frame="1"/>
              </w:rPr>
              <w:t xml:space="preserve">  </w:t>
            </w:r>
            <w:r w:rsidR="006F41A8" w:rsidRPr="006F41A8">
              <w:rPr>
                <w:rStyle w:val="a5"/>
                <w:rFonts w:ascii="Arial" w:hAnsi="Arial" w:cs="Arial"/>
                <w:color w:val="E36C0A" w:themeColor="accent6" w:themeShade="BF"/>
                <w:bdr w:val="none" w:sz="0" w:space="0" w:color="auto" w:frame="1"/>
              </w:rPr>
              <w:t> </w:t>
            </w:r>
            <w:r w:rsidR="006F41A8" w:rsidRPr="006F41A8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«Поезд»</w:t>
            </w:r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 xml:space="preserve"> (2 мл</w:t>
            </w:r>
            <w:proofErr w:type="gramStart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.</w:t>
            </w:r>
            <w:proofErr w:type="gramEnd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 xml:space="preserve"> </w:t>
            </w:r>
            <w:proofErr w:type="gramStart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г</w:t>
            </w:r>
            <w:proofErr w:type="gramEnd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руппа)</w:t>
            </w:r>
          </w:p>
          <w:p w:rsidR="006F41A8" w:rsidRPr="006F41A8" w:rsidRDefault="006F41A8" w:rsidP="006F41A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</w:rPr>
            </w:pPr>
            <w:r w:rsidRPr="006F41A8">
              <w:rPr>
                <w:rFonts w:ascii="Arial" w:hAnsi="Arial" w:cs="Arial"/>
                <w:b/>
                <w:color w:val="111111"/>
                <w:u w:val="single"/>
                <w:bdr w:val="none" w:sz="0" w:space="0" w:color="auto" w:frame="1"/>
              </w:rPr>
              <w:t>Цель</w:t>
            </w:r>
            <w:r w:rsidRPr="006F41A8">
              <w:rPr>
                <w:rFonts w:ascii="Arial" w:hAnsi="Arial" w:cs="Arial"/>
                <w:b/>
                <w:color w:val="111111"/>
              </w:rPr>
              <w:t>:</w:t>
            </w:r>
            <w:r w:rsidRPr="006F41A8">
              <w:rPr>
                <w:rFonts w:ascii="Arial" w:hAnsi="Arial" w:cs="Arial"/>
                <w:color w:val="111111"/>
              </w:rPr>
              <w:t xml:space="preserve"> учить детей ходить и бегать в колонне по одному, ускорять и замедлять движение, делать остановки по сигналу; приучать детей находить своё место в колонне, не толкать товарищей, быть внимательными.</w:t>
            </w:r>
          </w:p>
          <w:p w:rsidR="006F41A8" w:rsidRPr="006F41A8" w:rsidRDefault="006F41A8" w:rsidP="006F41A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6F41A8">
              <w:rPr>
                <w:rFonts w:ascii="Arial" w:hAnsi="Arial" w:cs="Arial"/>
                <w:b/>
                <w:color w:val="111111"/>
                <w:u w:val="single"/>
              </w:rPr>
              <w:t>Описание.</w:t>
            </w:r>
            <w:r w:rsidRPr="006F41A8">
              <w:rPr>
                <w:rFonts w:ascii="Arial" w:hAnsi="Arial" w:cs="Arial"/>
                <w:color w:val="111111"/>
              </w:rPr>
              <w:t xml:space="preserve"> Дети становятся в колонну по одному </w:t>
            </w:r>
            <w:r w:rsidRPr="006F41A8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(не держась друг за друга)</w:t>
            </w:r>
            <w:r w:rsidRPr="006F41A8">
              <w:rPr>
                <w:rFonts w:ascii="Arial" w:hAnsi="Arial" w:cs="Arial"/>
                <w:color w:val="111111"/>
              </w:rPr>
              <w:t>. Первый – </w:t>
            </w:r>
            <w:r w:rsidRPr="006F41A8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«паровоз»</w:t>
            </w:r>
            <w:r w:rsidRPr="006F41A8">
              <w:rPr>
                <w:rFonts w:ascii="Arial" w:hAnsi="Arial" w:cs="Arial"/>
                <w:color w:val="111111"/>
              </w:rPr>
              <w:t>, остальные – </w:t>
            </w:r>
            <w:r w:rsidRPr="006F41A8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«вагоны»</w:t>
            </w:r>
            <w:r w:rsidRPr="006F41A8">
              <w:rPr>
                <w:rFonts w:ascii="Arial" w:hAnsi="Arial" w:cs="Arial"/>
                <w:color w:val="111111"/>
              </w:rPr>
              <w:t>. Воспитатель даёт гудок, и </w:t>
            </w:r>
            <w:r w:rsidRPr="006F41A8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«</w:t>
            </w:r>
            <w:proofErr w:type="spellStart"/>
            <w:r w:rsidRPr="006F41A8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поезд</w:t>
            </w:r>
            <w:proofErr w:type="gramStart"/>
            <w:r w:rsidRPr="006F41A8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»</w:t>
            </w:r>
            <w:r w:rsidRPr="006F41A8">
              <w:rPr>
                <w:rFonts w:ascii="Arial" w:hAnsi="Arial" w:cs="Arial"/>
                <w:color w:val="111111"/>
              </w:rPr>
              <w:t>н</w:t>
            </w:r>
            <w:proofErr w:type="gramEnd"/>
            <w:r w:rsidRPr="006F41A8">
              <w:rPr>
                <w:rFonts w:ascii="Arial" w:hAnsi="Arial" w:cs="Arial"/>
                <w:color w:val="111111"/>
              </w:rPr>
              <w:t>ачинает</w:t>
            </w:r>
            <w:proofErr w:type="spellEnd"/>
            <w:r w:rsidRPr="006F41A8">
              <w:rPr>
                <w:rFonts w:ascii="Arial" w:hAnsi="Arial" w:cs="Arial"/>
                <w:color w:val="111111"/>
              </w:rPr>
              <w:t xml:space="preserve"> двигаться вперёд сначала медленно, потом быстрее, быстрее, наконец, дети переходят на бег. После слов воспитателя </w:t>
            </w:r>
            <w:r w:rsidRPr="006F41A8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«Поезд подъезжает к станции»</w:t>
            </w:r>
            <w:r w:rsidRPr="006F41A8">
              <w:rPr>
                <w:rFonts w:ascii="Arial" w:hAnsi="Arial" w:cs="Arial"/>
                <w:color w:val="111111"/>
              </w:rPr>
              <w:t> дети постепенно замедляют движение – поезд останавливается. Воспитатель предлагает всем выйти, погулять, собрать цветы, ягоды на воображаемой полянке. По сигналу дети снова собираются в колонну – и поезд начинает двигаться.</w:t>
            </w:r>
          </w:p>
        </w:tc>
        <w:tc>
          <w:tcPr>
            <w:tcW w:w="7807" w:type="dxa"/>
          </w:tcPr>
          <w:p w:rsidR="00585134" w:rsidRDefault="00585134" w:rsidP="006F41A8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12"/>
                <w:rFonts w:ascii="Arial" w:hAnsi="Arial" w:cs="Arial"/>
                <w:b/>
                <w:bCs/>
                <w:color w:val="E36C0A" w:themeColor="accent6" w:themeShade="BF"/>
              </w:rPr>
            </w:pPr>
          </w:p>
          <w:p w:rsidR="006F41A8" w:rsidRPr="006F41A8" w:rsidRDefault="00585134" w:rsidP="006F41A8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E36C0A" w:themeColor="accent6" w:themeShade="BF"/>
              </w:rPr>
            </w:pPr>
            <w:r>
              <w:rPr>
                <w:rStyle w:val="c12"/>
                <w:rFonts w:ascii="Arial" w:hAnsi="Arial" w:cs="Arial"/>
                <w:b/>
                <w:bCs/>
                <w:color w:val="E36C0A" w:themeColor="accent6" w:themeShade="BF"/>
              </w:rPr>
              <w:t>6</w:t>
            </w:r>
            <w:r w:rsidR="00DD5982">
              <w:rPr>
                <w:rStyle w:val="c12"/>
                <w:rFonts w:ascii="Arial" w:hAnsi="Arial" w:cs="Arial"/>
                <w:b/>
                <w:bCs/>
                <w:color w:val="E36C0A" w:themeColor="accent6" w:themeShade="BF"/>
              </w:rPr>
              <w:t>.</w:t>
            </w:r>
            <w:r w:rsidR="006F41A8" w:rsidRPr="006F41A8">
              <w:rPr>
                <w:rStyle w:val="c12"/>
                <w:rFonts w:ascii="Arial" w:hAnsi="Arial" w:cs="Arial"/>
                <w:b/>
                <w:bCs/>
                <w:color w:val="E36C0A" w:themeColor="accent6" w:themeShade="BF"/>
              </w:rPr>
              <w:t xml:space="preserve">Подвижная игра </w:t>
            </w:r>
            <w:r w:rsidR="007073A6">
              <w:rPr>
                <w:rStyle w:val="c12"/>
                <w:rFonts w:ascii="Arial" w:hAnsi="Arial" w:cs="Arial"/>
                <w:b/>
                <w:bCs/>
                <w:color w:val="E36C0A" w:themeColor="accent6" w:themeShade="BF"/>
              </w:rPr>
              <w:t xml:space="preserve">  </w:t>
            </w:r>
            <w:r w:rsidR="006F41A8" w:rsidRPr="006F41A8">
              <w:rPr>
                <w:rStyle w:val="c12"/>
                <w:rFonts w:ascii="Arial" w:hAnsi="Arial" w:cs="Arial"/>
                <w:b/>
                <w:bCs/>
                <w:color w:val="E36C0A" w:themeColor="accent6" w:themeShade="BF"/>
              </w:rPr>
              <w:t>«Бегите к флажку»</w:t>
            </w:r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 xml:space="preserve"> </w:t>
            </w:r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(2 мл</w:t>
            </w:r>
            <w:proofErr w:type="gramStart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.</w:t>
            </w:r>
            <w:proofErr w:type="gramEnd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 xml:space="preserve"> </w:t>
            </w:r>
            <w:proofErr w:type="gramStart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г</w:t>
            </w:r>
            <w:proofErr w:type="gramEnd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руппа)</w:t>
            </w:r>
          </w:p>
          <w:p w:rsidR="006F41A8" w:rsidRPr="006F41A8" w:rsidRDefault="006F41A8" w:rsidP="006F41A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F41A8">
              <w:rPr>
                <w:rStyle w:val="c15"/>
                <w:rFonts w:ascii="Arial" w:hAnsi="Arial" w:cs="Arial"/>
                <w:b/>
                <w:bCs/>
                <w:iCs/>
                <w:color w:val="000000"/>
                <w:u w:val="single"/>
              </w:rPr>
              <w:t>Цель:</w:t>
            </w:r>
            <w:r w:rsidRPr="006F41A8">
              <w:rPr>
                <w:rStyle w:val="c7"/>
                <w:rFonts w:ascii="Arial" w:hAnsi="Arial" w:cs="Arial"/>
                <w:color w:val="000000"/>
              </w:rPr>
              <w:t> упражнять детей действовать в соответствии с правилами, ориентироваться на цветовой сигнал, выполнять бег врассыпную, использовать все пространство зала.</w:t>
            </w:r>
          </w:p>
          <w:p w:rsidR="006F41A8" w:rsidRPr="006F41A8" w:rsidRDefault="006F41A8" w:rsidP="006F41A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15"/>
                <w:rFonts w:ascii="Arial" w:hAnsi="Arial" w:cs="Arial"/>
                <w:b/>
                <w:bCs/>
                <w:iCs/>
                <w:color w:val="000000"/>
                <w:u w:val="single"/>
              </w:rPr>
              <w:t>Описание</w:t>
            </w:r>
            <w:r w:rsidRPr="006F41A8">
              <w:rPr>
                <w:rStyle w:val="c15"/>
                <w:rFonts w:ascii="Arial" w:hAnsi="Arial" w:cs="Arial"/>
                <w:b/>
                <w:bCs/>
                <w:iCs/>
                <w:color w:val="000000"/>
                <w:u w:val="single"/>
              </w:rPr>
              <w:t>:</w:t>
            </w:r>
            <w:r w:rsidRPr="006F41A8">
              <w:rPr>
                <w:rStyle w:val="c7"/>
                <w:rFonts w:ascii="Arial" w:hAnsi="Arial" w:cs="Arial"/>
                <w:color w:val="000000"/>
              </w:rPr>
              <w:t xml:space="preserve"> Воспитатель раздает детям флажки двух цветов: красного и синего. Он, держа в одной руке красный, в другой — синий флажок, разводит руки в стороны; дети  группируются со стороны флажка соответствующего цвета. Затем он предлагает детям погулять по площадке. Пока дети гуляют, воспитатель переходит на другую сторону и говорит: «Раз, два, </w:t>
            </w:r>
            <w:proofErr w:type="gramStart"/>
            <w:r w:rsidRPr="006F41A8">
              <w:rPr>
                <w:rStyle w:val="c7"/>
                <w:rFonts w:ascii="Arial" w:hAnsi="Arial" w:cs="Arial"/>
                <w:color w:val="000000"/>
              </w:rPr>
              <w:t>три—скорей</w:t>
            </w:r>
            <w:proofErr w:type="gramEnd"/>
            <w:r w:rsidRPr="006F41A8">
              <w:rPr>
                <w:rStyle w:val="c7"/>
                <w:rFonts w:ascii="Arial" w:hAnsi="Arial" w:cs="Arial"/>
                <w:color w:val="000000"/>
              </w:rPr>
              <w:t xml:space="preserve"> сюда беги!» - при этом он протягивает руки с флажками в стороны. Дети бегут к нему и собираются возле флажка своего цвета. Когда все дети соберутся, воспитатель предлагает поднять флажки вверх и помахать ими. </w:t>
            </w:r>
          </w:p>
          <w:p w:rsidR="006F41A8" w:rsidRDefault="006F41A8"/>
        </w:tc>
      </w:tr>
      <w:tr w:rsidR="006F41A8" w:rsidTr="00477BEE">
        <w:trPr>
          <w:trHeight w:val="5788"/>
        </w:trPr>
        <w:tc>
          <w:tcPr>
            <w:tcW w:w="7807" w:type="dxa"/>
          </w:tcPr>
          <w:p w:rsidR="006F41A8" w:rsidRDefault="006F41A8" w:rsidP="006F41A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a5"/>
                <w:rFonts w:ascii="Arial" w:hAnsi="Arial" w:cs="Arial"/>
                <w:color w:val="E36C0A" w:themeColor="accent6" w:themeShade="BF"/>
                <w:bdr w:val="none" w:sz="0" w:space="0" w:color="auto" w:frame="1"/>
              </w:rPr>
            </w:pPr>
          </w:p>
          <w:p w:rsidR="006F41A8" w:rsidRPr="006F41A8" w:rsidRDefault="00585134" w:rsidP="006F41A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Fonts w:ascii="Arial" w:hAnsi="Arial" w:cs="Arial"/>
                <w:color w:val="E36C0A" w:themeColor="accent6" w:themeShade="BF"/>
              </w:rPr>
            </w:pPr>
            <w:r>
              <w:rPr>
                <w:rStyle w:val="a5"/>
                <w:rFonts w:ascii="Arial" w:hAnsi="Arial" w:cs="Arial"/>
                <w:color w:val="E36C0A" w:themeColor="accent6" w:themeShade="BF"/>
                <w:bdr w:val="none" w:sz="0" w:space="0" w:color="auto" w:frame="1"/>
              </w:rPr>
              <w:t>5</w:t>
            </w:r>
            <w:r w:rsidR="00DD5982">
              <w:rPr>
                <w:rStyle w:val="a5"/>
                <w:rFonts w:ascii="Arial" w:hAnsi="Arial" w:cs="Arial"/>
                <w:color w:val="E36C0A" w:themeColor="accent6" w:themeShade="BF"/>
                <w:bdr w:val="none" w:sz="0" w:space="0" w:color="auto" w:frame="1"/>
              </w:rPr>
              <w:t>.</w:t>
            </w:r>
            <w:r w:rsidR="006F41A8" w:rsidRPr="006F41A8">
              <w:rPr>
                <w:rStyle w:val="a5"/>
                <w:rFonts w:ascii="Arial" w:hAnsi="Arial" w:cs="Arial"/>
                <w:color w:val="E36C0A" w:themeColor="accent6" w:themeShade="BF"/>
                <w:bdr w:val="none" w:sz="0" w:space="0" w:color="auto" w:frame="1"/>
              </w:rPr>
              <w:t>Подвижная игра</w:t>
            </w:r>
            <w:r w:rsidR="007073A6">
              <w:rPr>
                <w:rStyle w:val="a5"/>
                <w:rFonts w:ascii="Arial" w:hAnsi="Arial" w:cs="Arial"/>
                <w:color w:val="E36C0A" w:themeColor="accent6" w:themeShade="BF"/>
                <w:bdr w:val="none" w:sz="0" w:space="0" w:color="auto" w:frame="1"/>
              </w:rPr>
              <w:t xml:space="preserve">  </w:t>
            </w:r>
            <w:r w:rsidR="006F41A8" w:rsidRPr="006F41A8">
              <w:rPr>
                <w:rStyle w:val="a5"/>
                <w:rFonts w:ascii="Arial" w:hAnsi="Arial" w:cs="Arial"/>
                <w:color w:val="E36C0A" w:themeColor="accent6" w:themeShade="BF"/>
                <w:bdr w:val="none" w:sz="0" w:space="0" w:color="auto" w:frame="1"/>
              </w:rPr>
              <w:t> </w:t>
            </w:r>
            <w:r w:rsidR="006F41A8" w:rsidRPr="006F41A8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«Наседка и цыплята»</w:t>
            </w:r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 xml:space="preserve"> </w:t>
            </w:r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(2 мл</w:t>
            </w:r>
            <w:proofErr w:type="gramStart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.</w:t>
            </w:r>
            <w:proofErr w:type="gramEnd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 xml:space="preserve"> </w:t>
            </w:r>
            <w:proofErr w:type="gramStart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г</w:t>
            </w:r>
            <w:proofErr w:type="gramEnd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руппа)</w:t>
            </w:r>
          </w:p>
          <w:p w:rsidR="006F41A8" w:rsidRPr="006F41A8" w:rsidRDefault="006F41A8" w:rsidP="006F41A8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</w:rPr>
            </w:pPr>
            <w:r w:rsidRPr="006F41A8">
              <w:rPr>
                <w:rFonts w:ascii="Arial" w:hAnsi="Arial" w:cs="Arial"/>
                <w:b/>
                <w:color w:val="111111"/>
                <w:u w:val="single"/>
                <w:bdr w:val="none" w:sz="0" w:space="0" w:color="auto" w:frame="1"/>
              </w:rPr>
              <w:t>Цель</w:t>
            </w:r>
            <w:r w:rsidRPr="006F41A8">
              <w:rPr>
                <w:rFonts w:ascii="Arial" w:hAnsi="Arial" w:cs="Arial"/>
                <w:b/>
                <w:color w:val="111111"/>
              </w:rPr>
              <w:t>:</w:t>
            </w:r>
            <w:r w:rsidRPr="006F41A8">
              <w:rPr>
                <w:rFonts w:ascii="Arial" w:hAnsi="Arial" w:cs="Arial"/>
                <w:color w:val="111111"/>
              </w:rPr>
              <w:t xml:space="preserve"> учить детей подлезать под верёвку, не задевая её, увёртываться от водящего, быть осторожным и внимательным; приучать их действовать по сигналу, не толкать других детей, помогать им.</w:t>
            </w:r>
          </w:p>
          <w:p w:rsidR="00585134" w:rsidRPr="006F41A8" w:rsidRDefault="006F41A8" w:rsidP="0058513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</w:rPr>
            </w:pPr>
            <w:r w:rsidRPr="006F41A8">
              <w:rPr>
                <w:rFonts w:ascii="Arial" w:hAnsi="Arial" w:cs="Arial"/>
                <w:b/>
                <w:color w:val="111111"/>
                <w:u w:val="single"/>
              </w:rPr>
              <w:t>Описание.</w:t>
            </w:r>
            <w:r w:rsidRPr="006F41A8">
              <w:rPr>
                <w:rFonts w:ascii="Arial" w:hAnsi="Arial" w:cs="Arial"/>
                <w:color w:val="111111"/>
              </w:rPr>
              <w:t xml:space="preserve"> Дети, изображающие цыплят, вместе с воспитателем – </w:t>
            </w:r>
            <w:r w:rsidRPr="006F41A8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«наседкой»</w:t>
            </w:r>
            <w:r w:rsidRPr="006F41A8">
              <w:rPr>
                <w:rFonts w:ascii="Arial" w:hAnsi="Arial" w:cs="Arial"/>
                <w:color w:val="111111"/>
              </w:rPr>
              <w:t> - находятся за натянутой между стульями на высоте 35-40 см верёвкой – </w:t>
            </w:r>
            <w:r w:rsidRPr="006F41A8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«домом»</w:t>
            </w:r>
            <w:r w:rsidRPr="006F41A8">
              <w:rPr>
                <w:rFonts w:ascii="Arial" w:hAnsi="Arial" w:cs="Arial"/>
                <w:color w:val="111111"/>
              </w:rPr>
              <w:t>. На противоположной стороне площадки сидит большая </w:t>
            </w:r>
            <w:r w:rsidRPr="006F41A8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«птица»</w:t>
            </w:r>
            <w:r w:rsidRPr="006F41A8">
              <w:rPr>
                <w:rFonts w:ascii="Arial" w:hAnsi="Arial" w:cs="Arial"/>
                <w:color w:val="111111"/>
              </w:rPr>
              <w:t>. </w:t>
            </w:r>
            <w:r w:rsidRPr="006F41A8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«Наседка»</w:t>
            </w:r>
            <w:r w:rsidRPr="006F41A8">
              <w:rPr>
                <w:rFonts w:ascii="Arial" w:hAnsi="Arial" w:cs="Arial"/>
                <w:color w:val="111111"/>
              </w:rPr>
              <w:t> выходит из </w:t>
            </w:r>
            <w:r w:rsidRPr="006F41A8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«дома»</w:t>
            </w:r>
            <w:r w:rsidRPr="006F41A8">
              <w:rPr>
                <w:rFonts w:ascii="Arial" w:hAnsi="Arial" w:cs="Arial"/>
                <w:color w:val="111111"/>
              </w:rPr>
              <w:t> и отправляется на поиск корма, она зовёт </w:t>
            </w:r>
            <w:r w:rsidRPr="006F41A8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«цыплят»</w:t>
            </w:r>
            <w:r w:rsidRPr="006F41A8">
              <w:rPr>
                <w:rFonts w:ascii="Arial" w:hAnsi="Arial" w:cs="Arial"/>
                <w:color w:val="111111"/>
              </w:rPr>
              <w:t>: </w:t>
            </w:r>
            <w:r w:rsidRPr="006F41A8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«Ко-ко-ко-ко»</w:t>
            </w:r>
            <w:r w:rsidRPr="006F41A8">
              <w:rPr>
                <w:rFonts w:ascii="Arial" w:hAnsi="Arial" w:cs="Arial"/>
                <w:color w:val="111111"/>
              </w:rPr>
              <w:t>. По её зову </w:t>
            </w:r>
            <w:r w:rsidRPr="006F41A8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«цыплята»</w:t>
            </w:r>
            <w:r w:rsidRPr="006F41A8">
              <w:rPr>
                <w:rFonts w:ascii="Arial" w:hAnsi="Arial" w:cs="Arial"/>
                <w:color w:val="111111"/>
              </w:rPr>
              <w:t> подлезают под верёвку, бегут к </w:t>
            </w:r>
            <w:r w:rsidRPr="006F41A8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«наседке»</w:t>
            </w:r>
            <w:r w:rsidRPr="006F41A8">
              <w:rPr>
                <w:rFonts w:ascii="Arial" w:hAnsi="Arial" w:cs="Arial"/>
                <w:color w:val="111111"/>
              </w:rPr>
              <w:t> и вместе с ней гуляют, ищут корм. По </w:t>
            </w:r>
            <w:r w:rsidRPr="006F41A8">
              <w:rPr>
                <w:rFonts w:ascii="Arial" w:hAnsi="Arial" w:cs="Arial"/>
                <w:color w:val="111111"/>
                <w:u w:val="single"/>
                <w:bdr w:val="none" w:sz="0" w:space="0" w:color="auto" w:frame="1"/>
              </w:rPr>
              <w:t>сигналу</w:t>
            </w:r>
            <w:r w:rsidRPr="006F41A8">
              <w:rPr>
                <w:rFonts w:ascii="Arial" w:hAnsi="Arial" w:cs="Arial"/>
                <w:color w:val="111111"/>
              </w:rPr>
              <w:t>: </w:t>
            </w:r>
            <w:r w:rsidRPr="006F41A8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«Большая птица!»</w:t>
            </w:r>
            <w:r w:rsidRPr="006F41A8">
              <w:rPr>
                <w:rFonts w:ascii="Arial" w:hAnsi="Arial" w:cs="Arial"/>
                <w:color w:val="111111"/>
              </w:rPr>
              <w:t> - </w:t>
            </w:r>
            <w:r w:rsidRPr="006F41A8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«цыплята»</w:t>
            </w:r>
            <w:r w:rsidRPr="006F41A8">
              <w:rPr>
                <w:rFonts w:ascii="Arial" w:hAnsi="Arial" w:cs="Arial"/>
                <w:color w:val="111111"/>
              </w:rPr>
              <w:t> быстро убегают в дом. Роль </w:t>
            </w:r>
            <w:r w:rsidRPr="006F41A8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«наседки»</w:t>
            </w:r>
            <w:r w:rsidRPr="006F41A8">
              <w:rPr>
                <w:rFonts w:ascii="Arial" w:hAnsi="Arial" w:cs="Arial"/>
                <w:color w:val="111111"/>
              </w:rPr>
              <w:t xml:space="preserve"> в первое время выполняет воспитатель, а затем эту роль можно давать детям, сначала по их желанию, а потом по назначению воспитателя. </w:t>
            </w:r>
          </w:p>
          <w:p w:rsidR="006F41A8" w:rsidRDefault="006F41A8"/>
        </w:tc>
        <w:tc>
          <w:tcPr>
            <w:tcW w:w="7807" w:type="dxa"/>
          </w:tcPr>
          <w:p w:rsidR="00DD5982" w:rsidRDefault="00DD5982" w:rsidP="00DD5982">
            <w:pPr>
              <w:pStyle w:val="a4"/>
              <w:spacing w:before="0" w:beforeAutospacing="0" w:after="0" w:afterAutospacing="0" w:line="274" w:lineRule="atLeast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DD5982" w:rsidRPr="00DD5982" w:rsidRDefault="00585134" w:rsidP="00DD5982">
            <w:pPr>
              <w:pStyle w:val="a4"/>
              <w:spacing w:before="0" w:beforeAutospacing="0" w:after="0" w:afterAutospacing="0" w:line="274" w:lineRule="atLeast"/>
              <w:jc w:val="center"/>
              <w:rPr>
                <w:rFonts w:ascii="Arial" w:hAnsi="Arial" w:cs="Arial"/>
                <w:color w:val="E36C0A" w:themeColor="accent6" w:themeShade="BF"/>
              </w:rPr>
            </w:pPr>
            <w:r>
              <w:rPr>
                <w:rFonts w:ascii="Arial" w:hAnsi="Arial" w:cs="Arial"/>
                <w:b/>
                <w:bCs/>
                <w:color w:val="E36C0A" w:themeColor="accent6" w:themeShade="BF"/>
              </w:rPr>
              <w:t>7</w:t>
            </w:r>
            <w:r w:rsidR="00DD5982">
              <w:rPr>
                <w:rFonts w:ascii="Arial" w:hAnsi="Arial" w:cs="Arial"/>
                <w:b/>
                <w:bCs/>
                <w:color w:val="E36C0A" w:themeColor="accent6" w:themeShade="BF"/>
              </w:rPr>
              <w:t>.</w:t>
            </w:r>
            <w:r w:rsidR="00DD5982" w:rsidRPr="00DD5982">
              <w:rPr>
                <w:rFonts w:ascii="Arial" w:hAnsi="Arial" w:cs="Arial"/>
                <w:b/>
                <w:bCs/>
                <w:color w:val="E36C0A" w:themeColor="accent6" w:themeShade="BF"/>
              </w:rPr>
              <w:t>Подвижная игра</w:t>
            </w:r>
            <w:r w:rsidR="007073A6">
              <w:rPr>
                <w:rFonts w:ascii="Arial" w:hAnsi="Arial" w:cs="Arial"/>
                <w:b/>
                <w:bCs/>
                <w:color w:val="E36C0A" w:themeColor="accent6" w:themeShade="BF"/>
              </w:rPr>
              <w:t xml:space="preserve">  </w:t>
            </w:r>
            <w:r w:rsidR="00DD5982" w:rsidRPr="00DD5982">
              <w:rPr>
                <w:rFonts w:ascii="Arial" w:hAnsi="Arial" w:cs="Arial"/>
                <w:b/>
                <w:bCs/>
                <w:color w:val="E36C0A" w:themeColor="accent6" w:themeShade="BF"/>
              </w:rPr>
              <w:t xml:space="preserve"> «Зайцы и волк»</w:t>
            </w:r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 xml:space="preserve"> </w:t>
            </w:r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(2 мл</w:t>
            </w:r>
            <w:proofErr w:type="gramStart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.</w:t>
            </w:r>
            <w:proofErr w:type="gramEnd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 xml:space="preserve"> </w:t>
            </w:r>
            <w:proofErr w:type="gramStart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г</w:t>
            </w:r>
            <w:proofErr w:type="gramEnd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руппа)</w:t>
            </w:r>
          </w:p>
          <w:p w:rsidR="00DD5982" w:rsidRPr="00DD5982" w:rsidRDefault="00DD5982" w:rsidP="00DD5982">
            <w:pPr>
              <w:pStyle w:val="a4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</w:rPr>
            </w:pPr>
            <w:r w:rsidRPr="00DD5982">
              <w:rPr>
                <w:rFonts w:ascii="Arial" w:hAnsi="Arial" w:cs="Arial"/>
                <w:b/>
                <w:bCs/>
                <w:iCs/>
                <w:color w:val="000000"/>
                <w:u w:val="single"/>
              </w:rPr>
              <w:t>Цель:</w:t>
            </w:r>
            <w:r w:rsidRPr="00DD5982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Pr="00DD5982">
              <w:rPr>
                <w:rFonts w:ascii="Arial" w:hAnsi="Arial" w:cs="Arial"/>
                <w:color w:val="000000"/>
              </w:rPr>
              <w:t>приучать детей внимательно слушать воспитателя, выполнять  прыжки и другие действия в соответствии с текстом; учить ориентироваться в пространстве, находить своё место.</w:t>
            </w:r>
          </w:p>
          <w:p w:rsidR="00DD5982" w:rsidRPr="00DD5982" w:rsidRDefault="00DD5982" w:rsidP="00DD5982">
            <w:pPr>
              <w:pStyle w:val="a4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</w:rPr>
            </w:pPr>
            <w:r w:rsidRPr="00DD5982">
              <w:rPr>
                <w:rFonts w:ascii="Arial" w:hAnsi="Arial" w:cs="Arial"/>
                <w:b/>
                <w:iCs/>
                <w:color w:val="000000"/>
                <w:u w:val="single"/>
              </w:rPr>
              <w:t>Описание.</w:t>
            </w:r>
            <w:r w:rsidRPr="00DD5982">
              <w:rPr>
                <w:rFonts w:ascii="Arial" w:hAnsi="Arial" w:cs="Arial"/>
                <w:i/>
                <w:iCs/>
                <w:color w:val="000000"/>
              </w:rPr>
              <w:t> </w:t>
            </w:r>
            <w:r w:rsidRPr="00DD5982">
              <w:rPr>
                <w:rFonts w:ascii="Arial" w:hAnsi="Arial" w:cs="Arial"/>
                <w:iCs/>
                <w:color w:val="000000"/>
              </w:rPr>
              <w:t>Дети – «зайцы» прячутся за кустами и деревьями. В стороне, за кустом, находится «волк». «Зайцы» выбегают на полянку, прыгают, щиплют травку, резвятся. По сигналу воспитателя: «Волк идёт!» - «зайцы» убегают и прячутся за кусты, деревья. «Волк» пытается их догнать. В игре можно использовать стихотворный текст:</w:t>
            </w:r>
          </w:p>
          <w:p w:rsidR="00DD5982" w:rsidRPr="00DD5982" w:rsidRDefault="00DD5982" w:rsidP="00DD5982">
            <w:pPr>
              <w:pStyle w:val="a4"/>
              <w:spacing w:before="0" w:beforeAutospacing="0" w:after="0" w:afterAutospacing="0" w:line="274" w:lineRule="atLeast"/>
              <w:rPr>
                <w:rFonts w:ascii="Arial" w:hAnsi="Arial" w:cs="Arial"/>
                <w:i/>
                <w:color w:val="000000"/>
              </w:rPr>
            </w:pPr>
            <w:r w:rsidRPr="00DD5982">
              <w:rPr>
                <w:rFonts w:ascii="Arial" w:hAnsi="Arial" w:cs="Arial"/>
                <w:i/>
                <w:color w:val="000000"/>
              </w:rPr>
              <w:t>Зайки скачут: скок, скок, скок –</w:t>
            </w:r>
          </w:p>
          <w:p w:rsidR="00DD5982" w:rsidRPr="00DD5982" w:rsidRDefault="00DD5982" w:rsidP="00DD5982">
            <w:pPr>
              <w:pStyle w:val="a4"/>
              <w:spacing w:before="0" w:beforeAutospacing="0" w:after="0" w:afterAutospacing="0" w:line="274" w:lineRule="atLeast"/>
              <w:rPr>
                <w:rFonts w:ascii="Arial" w:hAnsi="Arial" w:cs="Arial"/>
                <w:i/>
                <w:color w:val="000000"/>
              </w:rPr>
            </w:pPr>
            <w:r w:rsidRPr="00DD5982">
              <w:rPr>
                <w:rFonts w:ascii="Arial" w:hAnsi="Arial" w:cs="Arial"/>
                <w:i/>
                <w:color w:val="000000"/>
              </w:rPr>
              <w:t xml:space="preserve">На </w:t>
            </w:r>
            <w:proofErr w:type="gramStart"/>
            <w:r w:rsidRPr="00DD5982">
              <w:rPr>
                <w:rFonts w:ascii="Arial" w:hAnsi="Arial" w:cs="Arial"/>
                <w:i/>
                <w:color w:val="000000"/>
              </w:rPr>
              <w:t>зелёный</w:t>
            </w:r>
            <w:proofErr w:type="gramEnd"/>
            <w:r w:rsidRPr="00DD5982">
              <w:rPr>
                <w:rFonts w:ascii="Arial" w:hAnsi="Arial" w:cs="Arial"/>
                <w:i/>
                <w:color w:val="000000"/>
              </w:rPr>
              <w:t xml:space="preserve"> на лужок.</w:t>
            </w:r>
          </w:p>
          <w:p w:rsidR="00DD5982" w:rsidRPr="00DD5982" w:rsidRDefault="00DD5982" w:rsidP="00DD5982">
            <w:pPr>
              <w:pStyle w:val="a4"/>
              <w:spacing w:before="0" w:beforeAutospacing="0" w:after="0" w:afterAutospacing="0" w:line="274" w:lineRule="atLeast"/>
              <w:rPr>
                <w:rFonts w:ascii="Arial" w:hAnsi="Arial" w:cs="Arial"/>
                <w:i/>
                <w:color w:val="000000"/>
              </w:rPr>
            </w:pPr>
            <w:r w:rsidRPr="00DD5982">
              <w:rPr>
                <w:rFonts w:ascii="Arial" w:hAnsi="Arial" w:cs="Arial"/>
                <w:i/>
                <w:color w:val="000000"/>
              </w:rPr>
              <w:t>Травку щиплют, кушают,</w:t>
            </w:r>
          </w:p>
          <w:p w:rsidR="00DD5982" w:rsidRPr="00DD5982" w:rsidRDefault="00DD5982" w:rsidP="00DD5982">
            <w:pPr>
              <w:pStyle w:val="a4"/>
              <w:spacing w:before="0" w:beforeAutospacing="0" w:after="0" w:afterAutospacing="0" w:line="274" w:lineRule="atLeast"/>
              <w:rPr>
                <w:rFonts w:ascii="Arial" w:hAnsi="Arial" w:cs="Arial"/>
                <w:i/>
                <w:color w:val="000000"/>
              </w:rPr>
            </w:pPr>
            <w:r w:rsidRPr="00DD5982">
              <w:rPr>
                <w:rFonts w:ascii="Arial" w:hAnsi="Arial" w:cs="Arial"/>
                <w:i/>
                <w:color w:val="000000"/>
              </w:rPr>
              <w:t>Осторожно слушают,</w:t>
            </w:r>
          </w:p>
          <w:p w:rsidR="00DD5982" w:rsidRPr="00DD5982" w:rsidRDefault="00DD5982" w:rsidP="00DD5982">
            <w:pPr>
              <w:pStyle w:val="a4"/>
              <w:spacing w:before="0" w:beforeAutospacing="0" w:after="0" w:afterAutospacing="0" w:line="274" w:lineRule="atLeast"/>
              <w:rPr>
                <w:rFonts w:ascii="Arial" w:hAnsi="Arial" w:cs="Arial"/>
                <w:i/>
                <w:color w:val="000000"/>
              </w:rPr>
            </w:pPr>
            <w:r w:rsidRPr="00DD5982">
              <w:rPr>
                <w:rFonts w:ascii="Arial" w:hAnsi="Arial" w:cs="Arial"/>
                <w:i/>
                <w:color w:val="000000"/>
              </w:rPr>
              <w:t>Не идёт ли волк?</w:t>
            </w:r>
          </w:p>
          <w:p w:rsidR="006F41A8" w:rsidRPr="00585134" w:rsidRDefault="00DD5982" w:rsidP="00585134">
            <w:pPr>
              <w:pStyle w:val="a4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</w:rPr>
            </w:pPr>
            <w:r w:rsidRPr="00DD5982">
              <w:rPr>
                <w:rFonts w:ascii="Arial" w:hAnsi="Arial" w:cs="Arial"/>
                <w:iCs/>
                <w:color w:val="000000"/>
              </w:rPr>
              <w:t xml:space="preserve">Дети выполняют движения по тексту. С окончанием текста появляется «волк» и начинает ловить «зайцев». </w:t>
            </w:r>
          </w:p>
        </w:tc>
      </w:tr>
      <w:tr w:rsidR="00DD5982" w:rsidTr="00DD5982">
        <w:tc>
          <w:tcPr>
            <w:tcW w:w="7807" w:type="dxa"/>
          </w:tcPr>
          <w:p w:rsidR="00585134" w:rsidRDefault="00585134" w:rsidP="00DD5982">
            <w:pPr>
              <w:pStyle w:val="c5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rStyle w:val="c12"/>
                <w:rFonts w:ascii="Arial" w:hAnsi="Arial" w:cs="Arial"/>
                <w:b/>
                <w:bCs/>
                <w:color w:val="E36C0A" w:themeColor="accent6" w:themeShade="BF"/>
              </w:rPr>
            </w:pPr>
          </w:p>
          <w:p w:rsidR="00DD5982" w:rsidRPr="00DD5982" w:rsidRDefault="00DD5982" w:rsidP="00DD5982">
            <w:pPr>
              <w:pStyle w:val="c5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rFonts w:ascii="Arial" w:hAnsi="Arial" w:cs="Arial"/>
                <w:color w:val="E36C0A" w:themeColor="accent6" w:themeShade="BF"/>
              </w:rPr>
            </w:pPr>
            <w:r w:rsidRPr="00DD5982">
              <w:rPr>
                <w:rStyle w:val="c12"/>
                <w:rFonts w:ascii="Arial" w:hAnsi="Arial" w:cs="Arial"/>
                <w:b/>
                <w:bCs/>
                <w:color w:val="E36C0A" w:themeColor="accent6" w:themeShade="BF"/>
              </w:rPr>
              <w:t>1.Подвижная игра</w:t>
            </w:r>
            <w:r w:rsidR="007073A6">
              <w:rPr>
                <w:rStyle w:val="c12"/>
                <w:rFonts w:ascii="Arial" w:hAnsi="Arial" w:cs="Arial"/>
                <w:b/>
                <w:bCs/>
                <w:color w:val="E36C0A" w:themeColor="accent6" w:themeShade="BF"/>
              </w:rPr>
              <w:t xml:space="preserve">  </w:t>
            </w:r>
            <w:r w:rsidRPr="00DD5982">
              <w:rPr>
                <w:rStyle w:val="c12"/>
                <w:rFonts w:ascii="Arial" w:hAnsi="Arial" w:cs="Arial"/>
                <w:b/>
                <w:bCs/>
                <w:color w:val="E36C0A" w:themeColor="accent6" w:themeShade="BF"/>
              </w:rPr>
              <w:t xml:space="preserve"> «Бегите ко мне»</w:t>
            </w:r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 xml:space="preserve"> </w:t>
            </w:r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(2 мл</w:t>
            </w:r>
            <w:proofErr w:type="gramStart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.</w:t>
            </w:r>
            <w:proofErr w:type="gramEnd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 xml:space="preserve"> </w:t>
            </w:r>
            <w:proofErr w:type="gramStart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г</w:t>
            </w:r>
            <w:proofErr w:type="gramEnd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руппа)</w:t>
            </w:r>
          </w:p>
          <w:p w:rsidR="00DD5982" w:rsidRPr="00DD5982" w:rsidRDefault="00DD5982" w:rsidP="00DD598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D5982">
              <w:rPr>
                <w:rStyle w:val="c15"/>
                <w:rFonts w:ascii="Arial" w:hAnsi="Arial" w:cs="Arial"/>
                <w:b/>
                <w:bCs/>
                <w:iCs/>
                <w:color w:val="000000"/>
                <w:u w:val="single"/>
              </w:rPr>
              <w:t>Цель:</w:t>
            </w:r>
            <w:r w:rsidRPr="00DD5982">
              <w:rPr>
                <w:rStyle w:val="c7"/>
                <w:rFonts w:ascii="Arial" w:hAnsi="Arial" w:cs="Arial"/>
                <w:color w:val="000000"/>
              </w:rPr>
              <w:t> упражнять детей действовать по сигналу, выполнять бег  в прямом направлении одновременно всей группой.</w:t>
            </w:r>
          </w:p>
          <w:p w:rsidR="00DD5982" w:rsidRPr="00DD5982" w:rsidRDefault="00DD5982" w:rsidP="00DD598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D5982">
              <w:rPr>
                <w:rStyle w:val="c15"/>
                <w:rFonts w:ascii="Arial" w:hAnsi="Arial" w:cs="Arial"/>
                <w:b/>
                <w:bCs/>
                <w:iCs/>
                <w:color w:val="000000"/>
                <w:u w:val="single"/>
              </w:rPr>
              <w:t>Описание.</w:t>
            </w:r>
            <w:r w:rsidRPr="00DD5982">
              <w:rPr>
                <w:rStyle w:val="c15"/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r w:rsidRPr="00DD5982">
              <w:rPr>
                <w:rStyle w:val="c7"/>
                <w:rFonts w:ascii="Arial" w:hAnsi="Arial" w:cs="Arial"/>
                <w:color w:val="000000"/>
              </w:rPr>
              <w:t> Дети стоят на одной стороне зала, так, чтобы не мешать друг другу. Воспитатель стоит у противоположной стороны. Он говорит: «Бегите ко мне, все-все бегите ко мне!» Дети бегут к воспитателю, который встречает их приветливо, разведя руки широко в стороны, и делает вид, что хочет всех ребят обнять. После того как дети соберутся около воспитателя, он уходит на другую сторону площадки и снова говорит: «Бегите ко мне!». Перед началом игры воспитатель напоминает, что бежать можно только после  слов «Бегите ко мне!», нельзя толкаться и мешать друг другу.</w:t>
            </w:r>
          </w:p>
          <w:p w:rsidR="00DD5982" w:rsidRPr="00DD5982" w:rsidRDefault="00DD5982" w:rsidP="00DD598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D5982">
              <w:rPr>
                <w:rStyle w:val="c7"/>
                <w:rFonts w:ascii="Arial" w:hAnsi="Arial" w:cs="Arial"/>
                <w:color w:val="000000"/>
              </w:rPr>
              <w:t xml:space="preserve">Желающих </w:t>
            </w:r>
            <w:proofErr w:type="gramStart"/>
            <w:r w:rsidRPr="00DD5982">
              <w:rPr>
                <w:rStyle w:val="c7"/>
                <w:rFonts w:ascii="Arial" w:hAnsi="Arial" w:cs="Arial"/>
                <w:color w:val="000000"/>
              </w:rPr>
              <w:t>играть можно разделить</w:t>
            </w:r>
            <w:proofErr w:type="gramEnd"/>
            <w:r w:rsidRPr="00DD5982">
              <w:rPr>
                <w:rStyle w:val="c7"/>
                <w:rFonts w:ascii="Arial" w:hAnsi="Arial" w:cs="Arial"/>
                <w:color w:val="000000"/>
              </w:rPr>
              <w:t xml:space="preserve"> на две небольшие группы: пока одна группа играет, другая смотрит, затем они меняются ролями.</w:t>
            </w:r>
          </w:p>
          <w:p w:rsidR="00DD5982" w:rsidRDefault="00DD5982"/>
        </w:tc>
        <w:tc>
          <w:tcPr>
            <w:tcW w:w="7807" w:type="dxa"/>
          </w:tcPr>
          <w:p w:rsidR="00585134" w:rsidRDefault="00585134" w:rsidP="00DD598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E36C0A" w:themeColor="accent6" w:themeShade="BF"/>
              </w:rPr>
            </w:pPr>
          </w:p>
          <w:p w:rsidR="00DD5982" w:rsidRPr="007073A6" w:rsidRDefault="007073A6" w:rsidP="00DD5982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E36C0A" w:themeColor="accent6" w:themeShade="BF"/>
              </w:rPr>
            </w:pPr>
            <w:r w:rsidRPr="007073A6">
              <w:rPr>
                <w:rFonts w:ascii="Arial" w:hAnsi="Arial" w:cs="Arial"/>
                <w:b/>
                <w:bCs/>
                <w:color w:val="E36C0A" w:themeColor="accent6" w:themeShade="BF"/>
              </w:rPr>
              <w:t xml:space="preserve">2.Подвижная игра </w:t>
            </w:r>
            <w:r>
              <w:rPr>
                <w:rFonts w:ascii="Arial" w:hAnsi="Arial" w:cs="Arial"/>
                <w:b/>
                <w:bCs/>
                <w:color w:val="E36C0A" w:themeColor="accent6" w:themeShade="BF"/>
              </w:rPr>
              <w:t xml:space="preserve">  </w:t>
            </w:r>
            <w:r w:rsidRPr="007073A6">
              <w:rPr>
                <w:rFonts w:ascii="Arial" w:hAnsi="Arial" w:cs="Arial"/>
                <w:b/>
                <w:bCs/>
                <w:color w:val="E36C0A" w:themeColor="accent6" w:themeShade="BF"/>
              </w:rPr>
              <w:t>«Догони</w:t>
            </w:r>
            <w:r w:rsidR="00DD5982" w:rsidRPr="007073A6">
              <w:rPr>
                <w:rFonts w:ascii="Arial" w:hAnsi="Arial" w:cs="Arial"/>
                <w:b/>
                <w:bCs/>
                <w:color w:val="E36C0A" w:themeColor="accent6" w:themeShade="BF"/>
              </w:rPr>
              <w:t xml:space="preserve"> </w:t>
            </w:r>
            <w:r w:rsidRPr="007073A6">
              <w:rPr>
                <w:rFonts w:ascii="Arial" w:hAnsi="Arial" w:cs="Arial"/>
                <w:b/>
                <w:bCs/>
                <w:color w:val="E36C0A" w:themeColor="accent6" w:themeShade="BF"/>
              </w:rPr>
              <w:t>мяч»</w:t>
            </w:r>
            <w:r w:rsidR="00DD5982" w:rsidRPr="007073A6">
              <w:rPr>
                <w:rFonts w:ascii="Arial" w:hAnsi="Arial" w:cs="Arial"/>
                <w:b/>
                <w:bCs/>
                <w:color w:val="E36C0A" w:themeColor="accent6" w:themeShade="BF"/>
              </w:rPr>
              <w:t>  </w:t>
            </w:r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(2 мл</w:t>
            </w:r>
            <w:proofErr w:type="gramStart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.</w:t>
            </w:r>
            <w:proofErr w:type="gramEnd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 xml:space="preserve"> </w:t>
            </w:r>
            <w:proofErr w:type="gramStart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г</w:t>
            </w:r>
            <w:proofErr w:type="gramEnd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руппа)</w:t>
            </w:r>
          </w:p>
          <w:p w:rsidR="00DD5982" w:rsidRPr="00DD5982" w:rsidRDefault="007073A6" w:rsidP="00DD598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Цель</w:t>
            </w:r>
            <w:r w:rsidR="00DD5982" w:rsidRPr="00DD5982">
              <w:rPr>
                <w:rFonts w:ascii="Arial" w:hAnsi="Arial" w:cs="Arial"/>
                <w:b/>
                <w:bCs/>
                <w:color w:val="000000"/>
                <w:u w:val="single"/>
              </w:rPr>
              <w:t>:</w:t>
            </w:r>
            <w:r w:rsidR="00DD5982" w:rsidRPr="00DD5982">
              <w:rPr>
                <w:rFonts w:ascii="Arial" w:hAnsi="Arial" w:cs="Arial"/>
                <w:color w:val="000000"/>
              </w:rPr>
              <w:t> Развивать у детей умение выполнять движение по сигналу (по слову воспитателя), наблюдательность, сообразительность (выбрать тот мяч, который удобнее взять). Упражнять детей в беге по определенному направлению.</w:t>
            </w:r>
          </w:p>
          <w:p w:rsidR="00DD5982" w:rsidRPr="00DD5982" w:rsidRDefault="00DD5982" w:rsidP="00DD598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D5982">
              <w:rPr>
                <w:rFonts w:ascii="Arial" w:hAnsi="Arial" w:cs="Arial"/>
                <w:b/>
                <w:bCs/>
                <w:color w:val="000000"/>
                <w:u w:val="single"/>
              </w:rPr>
              <w:t>Описание:</w:t>
            </w:r>
            <w:r w:rsidRPr="00DD5982">
              <w:rPr>
                <w:rFonts w:ascii="Arial" w:hAnsi="Arial" w:cs="Arial"/>
                <w:color w:val="000000"/>
              </w:rPr>
              <w:t xml:space="preserve"> Дети сидят на стульях вдоль стены. На расстоянии 3-4 шагов от сидящих проводится черта, за которой по назначению воспитателя становятся 5-6 детей спиной </w:t>
            </w:r>
            <w:proofErr w:type="gramStart"/>
            <w:r w:rsidRPr="00DD5982">
              <w:rPr>
                <w:rFonts w:ascii="Arial" w:hAnsi="Arial" w:cs="Arial"/>
                <w:color w:val="000000"/>
              </w:rPr>
              <w:t>к</w:t>
            </w:r>
            <w:proofErr w:type="gramEnd"/>
            <w:r w:rsidRPr="00DD5982">
              <w:rPr>
                <w:rFonts w:ascii="Arial" w:hAnsi="Arial" w:cs="Arial"/>
                <w:color w:val="000000"/>
              </w:rPr>
              <w:t xml:space="preserve"> сидящим. Рядом с ними стоит воспитатель. В руках у него ящичек с небольшими мячами, по количеству стоящих детей. «Раз, два, три – беги!» - говорит воспитатель и выбрасывает вперед все мячи из ящика. Стоящие дети бегут за мячами, каждый догоняет какой-нибудь из мячей, бежит с ним к воспитателю и кладет его в ящичек. Затем дети садятся </w:t>
            </w:r>
            <w:proofErr w:type="gramStart"/>
            <w:r w:rsidRPr="00DD5982">
              <w:rPr>
                <w:rFonts w:ascii="Arial" w:hAnsi="Arial" w:cs="Arial"/>
                <w:color w:val="000000"/>
              </w:rPr>
              <w:t>на</w:t>
            </w:r>
            <w:proofErr w:type="gramEnd"/>
            <w:r w:rsidRPr="00DD5982">
              <w:rPr>
                <w:rFonts w:ascii="Arial" w:hAnsi="Arial" w:cs="Arial"/>
                <w:color w:val="000000"/>
              </w:rPr>
              <w:t xml:space="preserve"> свои мест, а за чертой становится другая группа. Игра заканчивается, когда все дети пробегут за мячом.</w:t>
            </w:r>
          </w:p>
          <w:p w:rsidR="00DD5982" w:rsidRDefault="00DD5982"/>
        </w:tc>
      </w:tr>
      <w:tr w:rsidR="00DD5982" w:rsidTr="00DD5982">
        <w:tc>
          <w:tcPr>
            <w:tcW w:w="7807" w:type="dxa"/>
          </w:tcPr>
          <w:p w:rsidR="00585134" w:rsidRDefault="00585134" w:rsidP="007073A6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lang w:eastAsia="ru-RU"/>
              </w:rPr>
            </w:pPr>
          </w:p>
          <w:p w:rsidR="00585134" w:rsidRDefault="00585134" w:rsidP="007073A6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lang w:eastAsia="ru-RU"/>
              </w:rPr>
            </w:pPr>
          </w:p>
          <w:p w:rsidR="007073A6" w:rsidRPr="007073A6" w:rsidRDefault="007073A6" w:rsidP="007073A6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lang w:eastAsia="ru-RU"/>
              </w:rPr>
            </w:pPr>
            <w:r w:rsidRPr="007073A6">
              <w:rPr>
                <w:rFonts w:ascii="Arial" w:eastAsia="Times New Roman" w:hAnsi="Arial" w:cs="Arial"/>
                <w:b/>
                <w:color w:val="E36C0A" w:themeColor="accent6" w:themeShade="BF"/>
                <w:sz w:val="24"/>
                <w:szCs w:val="24"/>
                <w:lang w:eastAsia="ru-RU"/>
              </w:rPr>
              <w:t>3.Подвижная игра  «Найди свое место (домик)»</w:t>
            </w:r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 xml:space="preserve"> </w:t>
            </w:r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(2 мл</w:t>
            </w:r>
            <w:proofErr w:type="gramStart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.</w:t>
            </w:r>
            <w:proofErr w:type="gramEnd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 xml:space="preserve"> </w:t>
            </w:r>
            <w:proofErr w:type="gramStart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г</w:t>
            </w:r>
            <w:proofErr w:type="gramEnd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руппа)</w:t>
            </w:r>
          </w:p>
          <w:p w:rsidR="007073A6" w:rsidRPr="007073A6" w:rsidRDefault="007073A6" w:rsidP="007073A6">
            <w:pPr>
              <w:shd w:val="clear" w:color="auto" w:fill="FFFFFF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  <w:r w:rsidRPr="007073A6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>Цель.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Pr="007073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Развивать у детей умение ориентироваться в пространстве. Упражнять детей в беге.</w:t>
            </w:r>
          </w:p>
          <w:p w:rsidR="007073A6" w:rsidRPr="007073A6" w:rsidRDefault="007073A6" w:rsidP="007073A6">
            <w:pPr>
              <w:shd w:val="clear" w:color="auto" w:fill="FFFFFF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  <w:r w:rsidRPr="007073A6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  <w:t xml:space="preserve">Описание. </w:t>
            </w:r>
            <w:r w:rsidRPr="007073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Каждый играющий  выбирает  себе  домик.  Это  могут  быть  стул, гимнастическая скамейка, круг, начерченный на земле или на полу, обруч и другое. По сигналу воспитателя дети выбегают на площадку, легко и тихо бегают в разных направлениях. На сигнал «найди свое место (домик)» они возвращаются на свои места</w:t>
            </w:r>
            <w:r w:rsidR="005851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DD5982" w:rsidRDefault="00DD5982"/>
        </w:tc>
        <w:tc>
          <w:tcPr>
            <w:tcW w:w="7807" w:type="dxa"/>
          </w:tcPr>
          <w:p w:rsidR="00585134" w:rsidRDefault="00585134" w:rsidP="00585134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E36C0A" w:themeColor="accent6" w:themeShade="BF"/>
              </w:rPr>
            </w:pPr>
          </w:p>
          <w:p w:rsidR="00585134" w:rsidRPr="00585134" w:rsidRDefault="00585134" w:rsidP="00585134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E36C0A" w:themeColor="accent6" w:themeShade="BF"/>
              </w:rPr>
            </w:pPr>
            <w:r w:rsidRPr="00585134">
              <w:rPr>
                <w:b/>
                <w:color w:val="E36C0A" w:themeColor="accent6" w:themeShade="BF"/>
              </w:rPr>
              <w:t>8</w:t>
            </w:r>
            <w:r w:rsidRPr="00585134">
              <w:rPr>
                <w:rFonts w:ascii="Arial" w:hAnsi="Arial" w:cs="Arial"/>
                <w:b/>
                <w:color w:val="E36C0A" w:themeColor="accent6" w:themeShade="BF"/>
              </w:rPr>
              <w:t>.</w:t>
            </w:r>
            <w:r w:rsidRPr="00585134">
              <w:rPr>
                <w:rFonts w:ascii="Arial" w:hAnsi="Arial" w:cs="Arial"/>
                <w:b/>
                <w:bCs/>
                <w:color w:val="E36C0A" w:themeColor="accent6" w:themeShade="BF"/>
              </w:rPr>
              <w:t xml:space="preserve"> Подвижная игра   «Трамвай»</w:t>
            </w:r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 xml:space="preserve"> </w:t>
            </w:r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(2 мл</w:t>
            </w:r>
            <w:proofErr w:type="gramStart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.</w:t>
            </w:r>
            <w:proofErr w:type="gramEnd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 xml:space="preserve"> </w:t>
            </w:r>
            <w:proofErr w:type="gramStart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г</w:t>
            </w:r>
            <w:proofErr w:type="gramEnd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руппа)</w:t>
            </w:r>
          </w:p>
          <w:p w:rsidR="00585134" w:rsidRPr="00585134" w:rsidRDefault="00585134" w:rsidP="00585134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85134">
              <w:rPr>
                <w:rStyle w:val="c20"/>
                <w:rFonts w:ascii="Arial" w:hAnsi="Arial" w:cs="Arial"/>
                <w:b/>
                <w:bCs/>
                <w:color w:val="000000"/>
                <w:u w:val="single"/>
              </w:rPr>
              <w:t>Цель:</w:t>
            </w:r>
            <w:r w:rsidRPr="00585134">
              <w:rPr>
                <w:rStyle w:val="c7"/>
                <w:rFonts w:ascii="Arial" w:hAnsi="Arial" w:cs="Arial"/>
                <w:color w:val="000000"/>
              </w:rPr>
              <w:t> учить детей двигаться парами, согласовывая свои движения с движениями других играющих; учить их распознавать цвета и в соответствии с ними менять движение.</w:t>
            </w:r>
          </w:p>
          <w:p w:rsidR="00DD5982" w:rsidRDefault="00585134" w:rsidP="00585134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7"/>
                <w:rFonts w:ascii="Arial" w:hAnsi="Arial" w:cs="Arial"/>
                <w:color w:val="000000"/>
              </w:rPr>
            </w:pPr>
            <w:r w:rsidRPr="00585134">
              <w:rPr>
                <w:rStyle w:val="c7"/>
                <w:rFonts w:ascii="Arial" w:hAnsi="Arial" w:cs="Arial"/>
                <w:b/>
                <w:color w:val="000000"/>
                <w:u w:val="single"/>
              </w:rPr>
              <w:t>Описание</w:t>
            </w:r>
            <w:r>
              <w:rPr>
                <w:rStyle w:val="c7"/>
                <w:rFonts w:ascii="Arial" w:hAnsi="Arial" w:cs="Arial"/>
                <w:color w:val="000000"/>
              </w:rPr>
              <w:t xml:space="preserve">. </w:t>
            </w:r>
            <w:r w:rsidRPr="00585134">
              <w:rPr>
                <w:rStyle w:val="c7"/>
                <w:rFonts w:ascii="Arial" w:hAnsi="Arial" w:cs="Arial"/>
                <w:color w:val="000000"/>
              </w:rPr>
              <w:t xml:space="preserve">3-4 пары детей становятся в колонну, держа друг друга за руку. Свободными руками они держатся за шнур, концы которого связаны, то есть одни дети </w:t>
            </w:r>
            <w:proofErr w:type="gramStart"/>
            <w:r w:rsidRPr="00585134">
              <w:rPr>
                <w:rStyle w:val="c7"/>
                <w:rFonts w:ascii="Arial" w:hAnsi="Arial" w:cs="Arial"/>
                <w:color w:val="000000"/>
              </w:rPr>
              <w:t>держатся</w:t>
            </w:r>
            <w:proofErr w:type="gramEnd"/>
            <w:r w:rsidRPr="00585134">
              <w:rPr>
                <w:rStyle w:val="c7"/>
                <w:rFonts w:ascii="Arial" w:hAnsi="Arial" w:cs="Arial"/>
                <w:color w:val="000000"/>
              </w:rPr>
              <w:t xml:space="preserve"> за шнур правой рукой, другие – левой. Это «трамваи». Воспитатель стоит в одном из углов площадки, держа в руках три флажка: жёлтый, зелёный, красный. Он объясняет детям, что «трамвай» двигается на зелёный сигнал, на жёлтый замедляет ход, а на красный – останавливается. Воспитатель поднимает зелёный флажок – и «трамвай» едет: дети бегут по краям площадки. Если воспитатель поднимает жёлтый или красный флажок, «трамвай» замедляет ход и останавливается. Если детей в группе много, можно составить 2 трамвая. </w:t>
            </w:r>
          </w:p>
          <w:p w:rsidR="00585134" w:rsidRDefault="00585134" w:rsidP="00585134">
            <w:pPr>
              <w:pStyle w:val="c3"/>
              <w:shd w:val="clear" w:color="auto" w:fill="FFFFFF"/>
              <w:spacing w:before="0" w:beforeAutospacing="0" w:after="0" w:afterAutospacing="0"/>
            </w:pPr>
          </w:p>
        </w:tc>
      </w:tr>
    </w:tbl>
    <w:p w:rsidR="00BA0766" w:rsidRDefault="00BA076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AE1720" w:rsidTr="00AE1720">
        <w:tc>
          <w:tcPr>
            <w:tcW w:w="7807" w:type="dxa"/>
          </w:tcPr>
          <w:p w:rsidR="00772743" w:rsidRDefault="00772743" w:rsidP="004F6011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F6011" w:rsidRPr="004F6011" w:rsidRDefault="004F6011" w:rsidP="004F6011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E36C0A" w:themeColor="accent6" w:themeShade="BF"/>
                <w:sz w:val="24"/>
                <w:szCs w:val="24"/>
                <w:lang w:eastAsia="ru-RU"/>
              </w:rPr>
            </w:pPr>
            <w:r w:rsidRPr="004F6011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ru-RU"/>
              </w:rPr>
              <w:t>9.Подвижная игра   "Воробушки и кот»</w:t>
            </w:r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 xml:space="preserve"> </w:t>
            </w:r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(2 мл</w:t>
            </w:r>
            <w:proofErr w:type="gramStart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.</w:t>
            </w:r>
            <w:proofErr w:type="gramEnd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 xml:space="preserve"> </w:t>
            </w:r>
            <w:proofErr w:type="gramStart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г</w:t>
            </w:r>
            <w:proofErr w:type="gramEnd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руппа)</w:t>
            </w:r>
          </w:p>
          <w:p w:rsidR="004F6011" w:rsidRPr="004F6011" w:rsidRDefault="004F6011" w:rsidP="004F6011">
            <w:pPr>
              <w:shd w:val="clear" w:color="auto" w:fill="FFFFFF"/>
              <w:ind w:firstLine="36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4F6011"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u w:val="single"/>
                <w:lang w:eastAsia="ru-RU"/>
              </w:rPr>
              <w:t>Цель:</w:t>
            </w:r>
            <w:r w:rsidRPr="004F601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учить детей мягко спрыгивать, сгибая ноги в коленях, бегать, увертываться от водящего, убегать, находить свое место.</w:t>
            </w:r>
          </w:p>
          <w:p w:rsidR="004F6011" w:rsidRDefault="004F6011" w:rsidP="004F6011">
            <w:pPr>
              <w:shd w:val="clear" w:color="auto" w:fill="FFFFFF"/>
              <w:ind w:firstLine="36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4F6011"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u w:val="single"/>
                <w:lang w:eastAsia="ru-RU"/>
              </w:rPr>
              <w:t>Описание.</w:t>
            </w:r>
            <w:r w:rsidRPr="004F601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На земле нарисованы круги — «гнездышки». </w:t>
            </w:r>
          </w:p>
          <w:p w:rsidR="004F6011" w:rsidRPr="004F6011" w:rsidRDefault="004F6011" w:rsidP="004F6011">
            <w:pPr>
              <w:shd w:val="clear" w:color="auto" w:fill="FFFFFF"/>
              <w:ind w:firstLine="36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4F601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Дети — «воробушки» сидят в своих «гнездышках» на одной стороне площадки. На другой стороне площадки расположился «кот». Как только «кот» задремлет, «воробушки» вылетают на дорогу, перелетают с места на место, ищут крошки, зернышки. «Кот» просыпается, мяукает, бежит за воробушками, которые должны улететь в свои гнезда.</w:t>
            </w:r>
          </w:p>
          <w:p w:rsidR="00AE1720" w:rsidRDefault="00AE1720"/>
        </w:tc>
        <w:tc>
          <w:tcPr>
            <w:tcW w:w="7807" w:type="dxa"/>
          </w:tcPr>
          <w:p w:rsidR="0073615F" w:rsidRDefault="0073615F" w:rsidP="00772743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</w:pPr>
          </w:p>
          <w:p w:rsidR="0073615F" w:rsidRPr="004F6011" w:rsidRDefault="0073615F" w:rsidP="0073615F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color w:val="E36C0A" w:themeColor="accent6" w:themeShade="BF"/>
                <w:sz w:val="24"/>
                <w:szCs w:val="24"/>
                <w:lang w:eastAsia="ru-RU"/>
              </w:rPr>
            </w:pPr>
            <w:r w:rsidRPr="00772743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ru-RU"/>
              </w:rPr>
              <w:t>10.Подвижная игра  «Птица и птенчики»</w:t>
            </w:r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 xml:space="preserve"> </w:t>
            </w:r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(2 мл</w:t>
            </w:r>
            <w:proofErr w:type="gramStart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.</w:t>
            </w:r>
            <w:proofErr w:type="gramEnd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 xml:space="preserve"> </w:t>
            </w:r>
            <w:proofErr w:type="gramStart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г</w:t>
            </w:r>
            <w:proofErr w:type="gramEnd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руппа)</w:t>
            </w:r>
          </w:p>
          <w:p w:rsidR="0073615F" w:rsidRPr="004F6011" w:rsidRDefault="0073615F" w:rsidP="0073615F">
            <w:pPr>
              <w:shd w:val="clear" w:color="auto" w:fill="FFFFFF"/>
              <w:ind w:firstLine="36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4F6011"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u w:val="single"/>
                <w:lang w:eastAsia="ru-RU"/>
              </w:rPr>
              <w:t>Цель:</w:t>
            </w:r>
            <w:r w:rsidRPr="004F601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упражнять детей действовать по сигналу, выполнять бег и ходьбу врассыпную, использовать всю площадь зала.</w:t>
            </w:r>
          </w:p>
          <w:p w:rsidR="0073615F" w:rsidRPr="004F6011" w:rsidRDefault="0073615F" w:rsidP="0073615F">
            <w:pPr>
              <w:shd w:val="clear" w:color="auto" w:fill="FFFFFF"/>
              <w:ind w:firstLine="360"/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u w:val="single"/>
                <w:lang w:eastAsia="ru-RU"/>
              </w:rPr>
            </w:pPr>
            <w:r w:rsidRPr="00772743">
              <w:rPr>
                <w:rFonts w:ascii="Arial" w:eastAsia="Times New Roman" w:hAnsi="Arial" w:cs="Arial"/>
                <w:b/>
                <w:color w:val="111111"/>
                <w:sz w:val="24"/>
                <w:szCs w:val="24"/>
                <w:u w:val="single"/>
                <w:lang w:eastAsia="ru-RU"/>
              </w:rPr>
              <w:t xml:space="preserve">Описание. </w:t>
            </w:r>
            <w:r w:rsidRPr="004F601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Воспитатель приглашает детей играть и объясняет:</w:t>
            </w:r>
          </w:p>
          <w:p w:rsidR="0073615F" w:rsidRPr="004F6011" w:rsidRDefault="0073615F" w:rsidP="0073615F">
            <w:pPr>
              <w:shd w:val="clear" w:color="auto" w:fill="FFFFFF"/>
              <w:ind w:firstLine="36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4F601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— Я буду птица, а вы — мои птенчики.</w:t>
            </w:r>
          </w:p>
          <w:p w:rsidR="0073615F" w:rsidRPr="004F6011" w:rsidRDefault="0073615F" w:rsidP="0073615F">
            <w:pPr>
              <w:shd w:val="clear" w:color="auto" w:fill="FFFFFF"/>
              <w:ind w:firstLine="36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4F601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Она чертит большой круг.</w:t>
            </w:r>
          </w:p>
          <w:p w:rsidR="0073615F" w:rsidRPr="004F6011" w:rsidRDefault="0073615F" w:rsidP="0073615F">
            <w:pPr>
              <w:shd w:val="clear" w:color="auto" w:fill="FFFFFF"/>
              <w:ind w:firstLine="36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4F601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— Вот какое большое у птицы гнездо! Заходите в него!</w:t>
            </w:r>
          </w:p>
          <w:p w:rsidR="0073615F" w:rsidRPr="004F6011" w:rsidRDefault="0073615F" w:rsidP="0073615F">
            <w:pPr>
              <w:shd w:val="clear" w:color="auto" w:fill="FFFFFF"/>
              <w:spacing w:after="225"/>
              <w:ind w:firstLine="360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4F6011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Дети входят в круг и присаживаются на корточки. Воспитатель дает сигнал «полетели, полетели за кормом!». «Птенцы» выпрыгивают из гнезда и летают по всей комнате, «птица-мать» (воспитатель) летает вместе с ними. Затем она говорит «полетели домой». «Птенцы» летят домой.</w:t>
            </w:r>
          </w:p>
          <w:p w:rsidR="00AE1720" w:rsidRDefault="00AE1720" w:rsidP="0073615F">
            <w:pPr>
              <w:shd w:val="clear" w:color="auto" w:fill="FFFFFF"/>
            </w:pPr>
          </w:p>
        </w:tc>
      </w:tr>
      <w:tr w:rsidR="00AE1720" w:rsidTr="00AE1720">
        <w:tc>
          <w:tcPr>
            <w:tcW w:w="7807" w:type="dxa"/>
          </w:tcPr>
          <w:p w:rsidR="00772743" w:rsidRDefault="00772743" w:rsidP="00772743">
            <w:pPr>
              <w:shd w:val="clear" w:color="auto" w:fill="FFFFFF"/>
              <w:ind w:firstLine="360"/>
              <w:jc w:val="center"/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3615F" w:rsidRPr="0073615F" w:rsidRDefault="0073615F" w:rsidP="0073615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</w:pPr>
            <w:r w:rsidRPr="0073615F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11.Подвижная игра  «Кролики»</w:t>
            </w:r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 xml:space="preserve"> </w:t>
            </w:r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(2 мл</w:t>
            </w:r>
            <w:proofErr w:type="gramStart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.</w:t>
            </w:r>
            <w:proofErr w:type="gramEnd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 xml:space="preserve"> </w:t>
            </w:r>
            <w:proofErr w:type="gramStart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г</w:t>
            </w:r>
            <w:proofErr w:type="gramEnd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руппа)</w:t>
            </w:r>
          </w:p>
          <w:p w:rsidR="0073615F" w:rsidRPr="00772743" w:rsidRDefault="0073615F" w:rsidP="0073615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615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Цель.</w:t>
            </w:r>
            <w:r w:rsidRPr="007361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361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Упражнять детей в беге, </w:t>
            </w:r>
            <w:proofErr w:type="spellStart"/>
            <w:r w:rsidRPr="007361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7361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прыжках, умении находить свое место.</w:t>
            </w:r>
          </w:p>
          <w:p w:rsidR="0073615F" w:rsidRPr="00772743" w:rsidRDefault="0073615F" w:rsidP="0073615F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3615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  </w:t>
            </w:r>
            <w:r w:rsidRPr="0073615F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  <w:lang w:eastAsia="ru-RU"/>
              </w:rPr>
              <w:t>Описание:</w:t>
            </w:r>
            <w:r w:rsidRPr="00772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В одной стороне комнаты полукругом расставлены стулья, сидениями внутри полукруга. Это клетки кроликов. На противоположной стороне дом сторожа. Посередине находится лужайка, на которую кроликов выпускают гулять. Дети становятся с сзади стульев, по указанию воспитателя они присаживаются на корточки - кролики сидят в клетках. Воспитатель сторож подходит к клетка и выпускает кроликов на лужок: дети один за другим выползают из </w:t>
            </w:r>
            <w:proofErr w:type="gramStart"/>
            <w:r w:rsidRPr="00772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</w:t>
            </w:r>
            <w:proofErr w:type="gramEnd"/>
            <w:r w:rsidRPr="00772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стульев, а затем прыгают, продвигаясь вперед по всей лужайке. По сигналу воспитателя «Бегите в клетки!» кролики возвращаются на свои места, снова проползая под стульями.</w:t>
            </w:r>
            <w:r w:rsidRPr="00772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Воспитатель должен следит за тем, чтобы дети, проползая под стульями, старались не задевать их спинами. Вместо стульев можно использовать дуги для </w:t>
            </w:r>
            <w:proofErr w:type="spellStart"/>
            <w:r w:rsidRPr="00772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подлезания</w:t>
            </w:r>
            <w:proofErr w:type="spellEnd"/>
            <w:r w:rsidRPr="00772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или положенные на сиденья стульев палки, рейки.</w:t>
            </w:r>
          </w:p>
          <w:p w:rsidR="00AE1720" w:rsidRDefault="00AE1720" w:rsidP="0073615F">
            <w:pPr>
              <w:shd w:val="clear" w:color="auto" w:fill="FFFFFF"/>
              <w:spacing w:after="225"/>
              <w:ind w:firstLine="360"/>
            </w:pPr>
          </w:p>
        </w:tc>
        <w:tc>
          <w:tcPr>
            <w:tcW w:w="7807" w:type="dxa"/>
          </w:tcPr>
          <w:p w:rsidR="00AE1720" w:rsidRDefault="00AE1720"/>
          <w:p w:rsidR="0073615F" w:rsidRPr="0073615F" w:rsidRDefault="0073615F" w:rsidP="0073615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Style w:val="a5"/>
                <w:rFonts w:ascii="Arial" w:hAnsi="Arial" w:cs="Arial"/>
                <w:color w:val="E36C0A" w:themeColor="accent6" w:themeShade="BF"/>
              </w:rPr>
            </w:pPr>
            <w:r w:rsidRPr="0073615F">
              <w:rPr>
                <w:rStyle w:val="a5"/>
                <w:rFonts w:ascii="Arial" w:hAnsi="Arial" w:cs="Arial"/>
                <w:color w:val="E36C0A" w:themeColor="accent6" w:themeShade="BF"/>
              </w:rPr>
              <w:t>12.Подвижная игра  «Лягушки»</w:t>
            </w:r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 xml:space="preserve"> </w:t>
            </w:r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(2 мл</w:t>
            </w:r>
            <w:proofErr w:type="gramStart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.</w:t>
            </w:r>
            <w:proofErr w:type="gramEnd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 xml:space="preserve"> </w:t>
            </w:r>
            <w:proofErr w:type="gramStart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г</w:t>
            </w:r>
            <w:proofErr w:type="gramEnd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руппа)</w:t>
            </w:r>
          </w:p>
          <w:p w:rsidR="0073615F" w:rsidRPr="0073615F" w:rsidRDefault="0073615F" w:rsidP="0073615F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615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Цель.</w:t>
            </w:r>
            <w:r w:rsidRPr="007361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361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Упражнять детей в беге, </w:t>
            </w:r>
            <w:proofErr w:type="spellStart"/>
            <w:r w:rsidRPr="007361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73615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прыжках, умении находить свое место.</w:t>
            </w:r>
          </w:p>
          <w:p w:rsidR="0073615F" w:rsidRPr="0073615F" w:rsidRDefault="0073615F" w:rsidP="0073615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73615F">
              <w:rPr>
                <w:rFonts w:ascii="Arial" w:hAnsi="Arial" w:cs="Arial"/>
                <w:u w:val="single"/>
              </w:rPr>
              <w:t> </w:t>
            </w:r>
            <w:r w:rsidRPr="0073615F">
              <w:rPr>
                <w:rStyle w:val="a6"/>
                <w:rFonts w:ascii="Arial" w:hAnsi="Arial" w:cs="Arial"/>
                <w:b/>
                <w:bCs/>
                <w:u w:val="single"/>
              </w:rPr>
              <w:t>Описание:</w:t>
            </w:r>
            <w:r w:rsidRPr="0073615F">
              <w:rPr>
                <w:rFonts w:ascii="Arial" w:hAnsi="Arial" w:cs="Arial"/>
              </w:rPr>
              <w:t> Посередине площадки чертят большой круг или кладут толстый шнур в форме круга. Группка детей располагается по краю круга, остальные садятся на стулья, расставленные по одной стороне площадки. Вместе с детьми, сидящими на стульях, воспитатель говорит следующие стихи:</w:t>
            </w:r>
            <w:r w:rsidRPr="0073615F">
              <w:rPr>
                <w:rFonts w:ascii="Arial" w:hAnsi="Arial" w:cs="Arial"/>
              </w:rPr>
              <w:br/>
              <w:t>«Вот лягушки по дорожке</w:t>
            </w:r>
          </w:p>
          <w:p w:rsidR="0073615F" w:rsidRPr="0073615F" w:rsidRDefault="0073615F" w:rsidP="0073615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73615F">
              <w:rPr>
                <w:rFonts w:ascii="Arial" w:hAnsi="Arial" w:cs="Arial"/>
              </w:rPr>
              <w:t>Скачут, вытянувши ножки,</w:t>
            </w:r>
          </w:p>
          <w:p w:rsidR="0073615F" w:rsidRPr="0073615F" w:rsidRDefault="0073615F" w:rsidP="0073615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73615F">
              <w:rPr>
                <w:rFonts w:ascii="Arial" w:hAnsi="Arial" w:cs="Arial"/>
              </w:rPr>
              <w:t>Ква-ква-</w:t>
            </w:r>
            <w:proofErr w:type="spellStart"/>
            <w:r w:rsidRPr="0073615F">
              <w:rPr>
                <w:rFonts w:ascii="Arial" w:hAnsi="Arial" w:cs="Arial"/>
              </w:rPr>
              <w:t>ква</w:t>
            </w:r>
            <w:proofErr w:type="spellEnd"/>
            <w:r w:rsidRPr="0073615F">
              <w:rPr>
                <w:rFonts w:ascii="Arial" w:hAnsi="Arial" w:cs="Arial"/>
              </w:rPr>
              <w:t>, ква-ква-</w:t>
            </w:r>
            <w:proofErr w:type="spellStart"/>
            <w:r w:rsidRPr="0073615F">
              <w:rPr>
                <w:rFonts w:ascii="Arial" w:hAnsi="Arial" w:cs="Arial"/>
              </w:rPr>
              <w:t>ква</w:t>
            </w:r>
            <w:proofErr w:type="spellEnd"/>
            <w:r w:rsidRPr="0073615F">
              <w:rPr>
                <w:rFonts w:ascii="Arial" w:hAnsi="Arial" w:cs="Arial"/>
              </w:rPr>
              <w:t>,</w:t>
            </w:r>
          </w:p>
          <w:p w:rsidR="0073615F" w:rsidRPr="0073615F" w:rsidRDefault="0073615F" w:rsidP="0073615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73615F">
              <w:rPr>
                <w:rFonts w:ascii="Arial" w:hAnsi="Arial" w:cs="Arial"/>
              </w:rPr>
              <w:t>Скачут, вытянувши ножки».</w:t>
            </w:r>
          </w:p>
          <w:p w:rsidR="0073615F" w:rsidRPr="0073615F" w:rsidRDefault="0073615F" w:rsidP="0073615F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73615F">
              <w:rPr>
                <w:rFonts w:ascii="Arial" w:hAnsi="Arial" w:cs="Arial"/>
              </w:rPr>
              <w:t>Дети, стоящие по кругу, подпрыгивают, изображая «лягушек». По окончании стихотворения дети, сидящие на стульях, хлопают в ладоши (пугают лягушек); лягушки прыгают в «болотце» — перепрыгивают через черту — и тихонько присаживаются на корточки.</w:t>
            </w:r>
            <w:r w:rsidRPr="0073615F">
              <w:rPr>
                <w:rFonts w:ascii="Arial" w:hAnsi="Arial" w:cs="Arial"/>
              </w:rPr>
              <w:br/>
              <w:t>При повторении игры роли меняются.</w:t>
            </w:r>
          </w:p>
          <w:p w:rsidR="0073615F" w:rsidRDefault="0073615F"/>
        </w:tc>
      </w:tr>
    </w:tbl>
    <w:p w:rsidR="00585134" w:rsidRDefault="0058513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73615F" w:rsidTr="0073615F">
        <w:tc>
          <w:tcPr>
            <w:tcW w:w="7807" w:type="dxa"/>
          </w:tcPr>
          <w:p w:rsidR="00FE5EE6" w:rsidRDefault="00FE5EE6" w:rsidP="00646EC7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</w:pPr>
          </w:p>
          <w:p w:rsidR="00646EC7" w:rsidRPr="00646EC7" w:rsidRDefault="00646EC7" w:rsidP="00646EC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E36C0A" w:themeColor="accent6" w:themeShade="BF"/>
                <w:sz w:val="24"/>
                <w:szCs w:val="24"/>
                <w:lang w:eastAsia="ru-RU"/>
              </w:rPr>
            </w:pPr>
            <w:r w:rsidRPr="00646EC7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13.Подвижная игра   «Найди свой цвет»</w:t>
            </w:r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 xml:space="preserve"> </w:t>
            </w:r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(2 мл</w:t>
            </w:r>
            <w:proofErr w:type="gramStart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.</w:t>
            </w:r>
            <w:proofErr w:type="gramEnd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 xml:space="preserve"> </w:t>
            </w:r>
            <w:proofErr w:type="gramStart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г</w:t>
            </w:r>
            <w:proofErr w:type="gramEnd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руппа)</w:t>
            </w:r>
          </w:p>
          <w:p w:rsidR="00646EC7" w:rsidRPr="00646EC7" w:rsidRDefault="00646EC7" w:rsidP="00646E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6EC7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646E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46E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учить детей быстро действовать по сигналу, ориентироваться в пространстве; развивать ловкость.</w:t>
            </w:r>
          </w:p>
          <w:p w:rsidR="00646EC7" w:rsidRPr="00646EC7" w:rsidRDefault="00646EC7" w:rsidP="00646E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6EC7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Описание.</w:t>
            </w:r>
            <w:r w:rsidRPr="00646EC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 В разных сторонах площадки воспитатель кладёт обручи (изготовленные из картона) и в них ставит по одной кегле разного цвета. Одна группа детей становится вокруг кегли красного цвета, другая – жёлтого, третья – синего. По сигналу воспитателя: «На прогулку!» - дети расходятся или разбегаются по всей площадке в разных направлениях. На второй сигнал: «Найди свой цвет!» - дети бегут к своим местам, стараясь найти кеглю своего цвета. Игра повторяется.</w:t>
            </w:r>
          </w:p>
          <w:p w:rsidR="0073615F" w:rsidRDefault="0073615F"/>
        </w:tc>
        <w:tc>
          <w:tcPr>
            <w:tcW w:w="7807" w:type="dxa"/>
          </w:tcPr>
          <w:p w:rsidR="00FE5EE6" w:rsidRDefault="00FE5EE6" w:rsidP="00646EC7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</w:pPr>
          </w:p>
          <w:p w:rsidR="00646EC7" w:rsidRPr="00646EC7" w:rsidRDefault="00646EC7" w:rsidP="00646EC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E36C0A" w:themeColor="accent6" w:themeShade="BF"/>
                <w:sz w:val="24"/>
                <w:szCs w:val="24"/>
                <w:lang w:eastAsia="ru-RU"/>
              </w:rPr>
            </w:pPr>
            <w:r w:rsidRPr="00646EC7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14.Подвижная игра   «Мыши в кладовой»</w:t>
            </w:r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 xml:space="preserve"> </w:t>
            </w:r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(2 мл</w:t>
            </w:r>
            <w:proofErr w:type="gramStart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.</w:t>
            </w:r>
            <w:proofErr w:type="gramEnd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 xml:space="preserve"> </w:t>
            </w:r>
            <w:proofErr w:type="gramStart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г</w:t>
            </w:r>
            <w:proofErr w:type="gramEnd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руппа)</w:t>
            </w:r>
          </w:p>
          <w:p w:rsidR="00646EC7" w:rsidRPr="00646EC7" w:rsidRDefault="00646EC7" w:rsidP="00646E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6EC7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646E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развивать у детей умение выполнять движения по сигналу; упражнять детей в </w:t>
            </w:r>
            <w:proofErr w:type="spellStart"/>
            <w:r w:rsidRPr="00646E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646E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в беге и приседанию.</w:t>
            </w:r>
          </w:p>
          <w:p w:rsidR="00646EC7" w:rsidRPr="00646EC7" w:rsidRDefault="00646EC7" w:rsidP="00646E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6EC7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Описание.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6EC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Дети – «мышки» находятся на одной стороне площадки. На противоположной стороне протянута верёвка на высоте 50 см от уровня земли – это «кладовка». Сбоку от играющих находится «кошка» (её роль выполняет воспитатель). «Кошка» засыпает, и «мыши» потихоньку бегут в «кладовую». Проникая в «кладовую», они нагибаются, чтобы не задеть верёвку. Там они присаживаются и как будто «грызут» сухари. «Кошка» просыпается, мяукает и бежит за «мышами». Они быстро убегают в свои норки. Игра возобновляется. В дальнейшем по мере усвоения правил игры роль «кошки» может исполнять кто-либо из детей.</w:t>
            </w:r>
          </w:p>
          <w:p w:rsidR="0073615F" w:rsidRDefault="0073615F"/>
        </w:tc>
      </w:tr>
      <w:tr w:rsidR="0073615F" w:rsidTr="0073615F">
        <w:tc>
          <w:tcPr>
            <w:tcW w:w="7807" w:type="dxa"/>
          </w:tcPr>
          <w:p w:rsidR="00FE5EE6" w:rsidRDefault="00FE5EE6" w:rsidP="00646EC7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</w:pPr>
          </w:p>
          <w:p w:rsidR="00646EC7" w:rsidRPr="00646EC7" w:rsidRDefault="00646EC7" w:rsidP="00646EC7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E36C0A" w:themeColor="accent6" w:themeShade="BF"/>
                <w:sz w:val="24"/>
                <w:szCs w:val="24"/>
                <w:lang w:eastAsia="ru-RU"/>
              </w:rPr>
            </w:pPr>
            <w:r w:rsidRPr="00646EC7"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15.Подвижная игра   «Птички в гнёздышках»</w:t>
            </w:r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 xml:space="preserve"> </w:t>
            </w:r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(2 мл</w:t>
            </w:r>
            <w:proofErr w:type="gramStart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.</w:t>
            </w:r>
            <w:proofErr w:type="gramEnd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 xml:space="preserve"> </w:t>
            </w:r>
            <w:proofErr w:type="gramStart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г</w:t>
            </w:r>
            <w:proofErr w:type="gramEnd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руппа)</w:t>
            </w:r>
          </w:p>
          <w:p w:rsidR="00646EC7" w:rsidRPr="00646EC7" w:rsidRDefault="00646EC7" w:rsidP="00646EC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46EC7">
              <w:rPr>
                <w:rFonts w:ascii="Arial" w:eastAsia="Times New Roman" w:hAnsi="Arial" w:cs="Arial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646EC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учить детей ходить и бегать врассыпную, не наталкиваясь друг на друга; приучать их быстро действовать по сигналу воспитателя, помогать друг другу.</w:t>
            </w:r>
          </w:p>
          <w:p w:rsidR="00646EC7" w:rsidRPr="00646EC7" w:rsidRDefault="00646EC7" w:rsidP="00646EC7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EC7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u w:val="single"/>
                <w:lang w:eastAsia="ru-RU"/>
              </w:rPr>
              <w:t>Описание.</w:t>
            </w:r>
            <w:r w:rsidRPr="00646EC7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ru-RU"/>
              </w:rPr>
              <w:t> С одной стороны площадки свободно раскладывают обручи («гнёздышки») по количеству детей. Каждый ребёнок («птичка») стоит в своём «гнёздышке». По сигналу воспитателя дети – «птички» выбегают из обручей – «гнёзд» - и разбегаются по всей площадке. Воспитатель имитирует кормление «птиц» то в одном, то в другом конце площадки: дети присаживаются на корточки, ударяя кончиками пальцев по коленям – «клюют» корм. «Полетели птички в гнёзда!» - говорит воспитатель, дети бегут к обручам и становятся в любой свободный обруч. Игра повторяется. Когда игра будет усвоена детьми, можно ввести новые правила: разложить 3-4 больших обруча – «в гнезде живёт несколько птиц». На сигнал: «Полетели птицы в гнёзда» - дети бегут, в каждый обруч встают 2-3 детей. Воспитатель следит, чтобы они не толкались, а помогали друг другу встать в обруч, использовали всю площадь, выделенную для игры.</w:t>
            </w:r>
          </w:p>
          <w:p w:rsidR="0073615F" w:rsidRDefault="0073615F"/>
        </w:tc>
        <w:tc>
          <w:tcPr>
            <w:tcW w:w="7807" w:type="dxa"/>
          </w:tcPr>
          <w:p w:rsidR="00FE5EE6" w:rsidRDefault="00FE5EE6" w:rsidP="00FE5EE6">
            <w:pPr>
              <w:pStyle w:val="a4"/>
              <w:spacing w:after="0" w:afterAutospacing="0"/>
              <w:jc w:val="center"/>
              <w:rPr>
                <w:rFonts w:ascii="Arial" w:hAnsi="Arial" w:cs="Arial"/>
                <w:b/>
                <w:color w:val="E36C0A" w:themeColor="accent6" w:themeShade="BF"/>
              </w:rPr>
            </w:pPr>
          </w:p>
          <w:p w:rsidR="00FE5EE6" w:rsidRPr="00FE5EE6" w:rsidRDefault="00646EC7" w:rsidP="00FE5EE6">
            <w:pPr>
              <w:pStyle w:val="a4"/>
              <w:spacing w:after="0" w:afterAutospacing="0"/>
              <w:jc w:val="center"/>
              <w:rPr>
                <w:rFonts w:ascii="Arial" w:hAnsi="Arial" w:cs="Arial"/>
                <w:b/>
                <w:color w:val="E36C0A" w:themeColor="accent6" w:themeShade="BF"/>
              </w:rPr>
            </w:pPr>
            <w:r w:rsidRPr="00FE5EE6">
              <w:rPr>
                <w:rFonts w:ascii="Arial" w:hAnsi="Arial" w:cs="Arial"/>
                <w:b/>
                <w:color w:val="E36C0A" w:themeColor="accent6" w:themeShade="BF"/>
              </w:rPr>
              <w:t>16.Подвижная игра  «Поймай комара»</w:t>
            </w:r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 xml:space="preserve"> </w:t>
            </w:r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(2 мл</w:t>
            </w:r>
            <w:proofErr w:type="gramStart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.</w:t>
            </w:r>
            <w:proofErr w:type="gramEnd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 xml:space="preserve"> </w:t>
            </w:r>
            <w:proofErr w:type="gramStart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г</w:t>
            </w:r>
            <w:proofErr w:type="gramEnd"/>
            <w:r w:rsidR="002C1145"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руппа)</w:t>
            </w:r>
          </w:p>
          <w:p w:rsidR="00646EC7" w:rsidRPr="00FE5EE6" w:rsidRDefault="00646EC7" w:rsidP="00FE5EE6">
            <w:pPr>
              <w:pStyle w:val="a4"/>
              <w:spacing w:before="0" w:beforeAutospacing="0"/>
              <w:rPr>
                <w:rFonts w:ascii="Arial" w:hAnsi="Arial" w:cs="Arial"/>
                <w:color w:val="000000"/>
              </w:rPr>
            </w:pPr>
            <w:r w:rsidRPr="00FE5EE6">
              <w:rPr>
                <w:rFonts w:ascii="Arial" w:hAnsi="Arial" w:cs="Arial"/>
                <w:b/>
                <w:color w:val="000000"/>
                <w:u w:val="single"/>
              </w:rPr>
              <w:t>Описание:</w:t>
            </w:r>
            <w:r w:rsidRPr="00FE5EE6">
              <w:rPr>
                <w:rFonts w:ascii="Arial" w:hAnsi="Arial" w:cs="Arial"/>
                <w:color w:val="000000"/>
              </w:rPr>
              <w:t xml:space="preserve"> дети стоят в кругу на расстоянии вытянутых рук, лицом к центру круга. Воспитатель находится в середине круга. В руках у него прут длинной 1-1,5 м с привязанным на шнуре комаром из бумаги или материи. Воспитатель кружит шнур немного выше голов играющих – комар пролетает над головой; дети подпрыгивают, стараясь поймать его обеими руками. Тот, кто поймает комара, говорит «Я поймал!».</w:t>
            </w:r>
          </w:p>
          <w:p w:rsidR="0073615F" w:rsidRDefault="0073615F"/>
        </w:tc>
      </w:tr>
      <w:tr w:rsidR="00FE5EE6" w:rsidTr="00FE5EE6">
        <w:tc>
          <w:tcPr>
            <w:tcW w:w="7807" w:type="dxa"/>
          </w:tcPr>
          <w:p w:rsidR="00DD54C4" w:rsidRDefault="00DD54C4" w:rsidP="00DD54C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Style w:val="a5"/>
                <w:rFonts w:ascii="Arial" w:hAnsi="Arial" w:cs="Arial"/>
                <w:color w:val="E36C0A" w:themeColor="accent6" w:themeShade="BF"/>
                <w:bdr w:val="none" w:sz="0" w:space="0" w:color="auto" w:frame="1"/>
              </w:rPr>
            </w:pPr>
          </w:p>
          <w:p w:rsidR="002C1145" w:rsidRDefault="002C1145" w:rsidP="00DD54C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</w:pPr>
            <w:r>
              <w:rPr>
                <w:rStyle w:val="a5"/>
                <w:rFonts w:ascii="Arial" w:hAnsi="Arial" w:cs="Arial"/>
                <w:color w:val="E36C0A" w:themeColor="accent6" w:themeShade="BF"/>
                <w:bdr w:val="none" w:sz="0" w:space="0" w:color="auto" w:frame="1"/>
              </w:rPr>
              <w:t>17.Подвижная игра</w:t>
            </w:r>
            <w:r w:rsidR="00FE5EE6" w:rsidRPr="00DD54C4">
              <w:rPr>
                <w:rStyle w:val="a5"/>
                <w:rFonts w:ascii="Arial" w:hAnsi="Arial" w:cs="Arial"/>
                <w:color w:val="E36C0A" w:themeColor="accent6" w:themeShade="BF"/>
                <w:bdr w:val="none" w:sz="0" w:space="0" w:color="auto" w:frame="1"/>
              </w:rPr>
              <w:t xml:space="preserve"> «По ровненькой дорожке»</w:t>
            </w:r>
            <w:r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 xml:space="preserve"> </w:t>
            </w:r>
          </w:p>
          <w:p w:rsidR="00FE5EE6" w:rsidRPr="00DD54C4" w:rsidRDefault="002C1145" w:rsidP="00DD54C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rFonts w:ascii="Arial" w:hAnsi="Arial" w:cs="Arial"/>
                <w:color w:val="E36C0A" w:themeColor="accent6" w:themeShade="BF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 xml:space="preserve">(2 мл. </w:t>
            </w:r>
            <w:proofErr w:type="gramStart"/>
            <w:r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г</w:t>
            </w:r>
            <w:proofErr w:type="gramEnd"/>
            <w:r>
              <w:rPr>
                <w:rFonts w:ascii="Arial" w:hAnsi="Arial" w:cs="Arial"/>
                <w:b/>
                <w:i/>
                <w:iCs/>
                <w:color w:val="E36C0A" w:themeColor="accent6" w:themeShade="BF"/>
                <w:bdr w:val="none" w:sz="0" w:space="0" w:color="auto" w:frame="1"/>
              </w:rPr>
              <w:t>руппа)</w:t>
            </w:r>
          </w:p>
          <w:p w:rsidR="00FE5EE6" w:rsidRPr="00DD54C4" w:rsidRDefault="00FE5EE6" w:rsidP="00FE5EE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</w:rPr>
            </w:pPr>
            <w:r w:rsidRPr="00DD54C4">
              <w:rPr>
                <w:rFonts w:ascii="Arial" w:hAnsi="Arial" w:cs="Arial"/>
                <w:b/>
                <w:color w:val="111111"/>
                <w:u w:val="single"/>
              </w:rPr>
              <w:t>Цель:</w:t>
            </w:r>
            <w:r w:rsidRPr="00DD54C4">
              <w:rPr>
                <w:rFonts w:ascii="Arial" w:hAnsi="Arial" w:cs="Arial"/>
                <w:color w:val="111111"/>
              </w:rPr>
              <w:t xml:space="preserve"> развивать у детей умение двигаться ритмично, согласовывать движения со словами, находить свое место, упражнять в ходьбе, в прыжках, в приседании, в беге.</w:t>
            </w:r>
          </w:p>
          <w:p w:rsidR="00FE5EE6" w:rsidRPr="00DD54C4" w:rsidRDefault="00FE5EE6" w:rsidP="00FE5EE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</w:rPr>
            </w:pPr>
            <w:r w:rsidRPr="00DD54C4">
              <w:rPr>
                <w:rFonts w:ascii="Arial" w:hAnsi="Arial" w:cs="Arial"/>
                <w:b/>
                <w:color w:val="111111"/>
                <w:u w:val="single"/>
              </w:rPr>
              <w:t>Описание.</w:t>
            </w:r>
            <w:r w:rsidRPr="00DD54C4">
              <w:rPr>
                <w:rFonts w:ascii="Arial" w:hAnsi="Arial" w:cs="Arial"/>
                <w:color w:val="111111"/>
              </w:rPr>
              <w:t xml:space="preserve">  Дети свободно группируются или строятся в колонну и идут гулять. Воспитатель ритмично, в определенном темпе произносит следующий текст:</w:t>
            </w:r>
          </w:p>
          <w:p w:rsidR="00FE5EE6" w:rsidRPr="00DD54C4" w:rsidRDefault="00FE5EE6" w:rsidP="00FE5EE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</w:rPr>
            </w:pPr>
            <w:r w:rsidRPr="00DD54C4">
              <w:rPr>
                <w:rFonts w:ascii="Arial" w:hAnsi="Arial" w:cs="Arial"/>
                <w:color w:val="111111"/>
              </w:rPr>
              <w:t>По ровненькой дорожке,</w:t>
            </w:r>
          </w:p>
          <w:p w:rsidR="00FE5EE6" w:rsidRPr="00DD54C4" w:rsidRDefault="00FE5EE6" w:rsidP="00FE5EE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</w:rPr>
            </w:pPr>
            <w:r w:rsidRPr="00DD54C4">
              <w:rPr>
                <w:rFonts w:ascii="Arial" w:hAnsi="Arial" w:cs="Arial"/>
                <w:color w:val="111111"/>
              </w:rPr>
              <w:t>Шагают наши ножки.</w:t>
            </w:r>
          </w:p>
          <w:p w:rsidR="00FE5EE6" w:rsidRPr="00DD54C4" w:rsidRDefault="00FE5EE6" w:rsidP="00FE5EE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</w:rPr>
            </w:pPr>
            <w:r w:rsidRPr="00DD54C4">
              <w:rPr>
                <w:rFonts w:ascii="Arial" w:hAnsi="Arial" w:cs="Arial"/>
                <w:color w:val="111111"/>
              </w:rPr>
              <w:t>Раз-два, раз-два,</w:t>
            </w:r>
          </w:p>
          <w:p w:rsidR="00FE5EE6" w:rsidRPr="00DD54C4" w:rsidRDefault="00FE5EE6" w:rsidP="00FE5EE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</w:rPr>
            </w:pPr>
            <w:r w:rsidRPr="00DD54C4">
              <w:rPr>
                <w:rFonts w:ascii="Arial" w:hAnsi="Arial" w:cs="Arial"/>
                <w:color w:val="111111"/>
              </w:rPr>
              <w:t>По камешкам, по камешкам,</w:t>
            </w:r>
          </w:p>
          <w:p w:rsidR="00FE5EE6" w:rsidRPr="00DD54C4" w:rsidRDefault="00FE5EE6" w:rsidP="00FE5EE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</w:rPr>
            </w:pPr>
            <w:r w:rsidRPr="00DD54C4">
              <w:rPr>
                <w:rFonts w:ascii="Arial" w:hAnsi="Arial" w:cs="Arial"/>
                <w:color w:val="111111"/>
              </w:rPr>
              <w:t>По камешкам, по камешкам.</w:t>
            </w:r>
          </w:p>
          <w:p w:rsidR="00FE5EE6" w:rsidRPr="00DD54C4" w:rsidRDefault="00FE5EE6" w:rsidP="00FE5EE6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</w:rPr>
            </w:pPr>
            <w:r w:rsidRPr="00DD54C4">
              <w:rPr>
                <w:rFonts w:ascii="Arial" w:hAnsi="Arial" w:cs="Arial"/>
                <w:color w:val="111111"/>
              </w:rPr>
              <w:t xml:space="preserve">В яму - </w:t>
            </w:r>
            <w:proofErr w:type="gramStart"/>
            <w:r w:rsidRPr="00DD54C4">
              <w:rPr>
                <w:rFonts w:ascii="Arial" w:hAnsi="Arial" w:cs="Arial"/>
                <w:color w:val="111111"/>
              </w:rPr>
              <w:t>бух</w:t>
            </w:r>
            <w:proofErr w:type="gramEnd"/>
            <w:r w:rsidRPr="00DD54C4">
              <w:rPr>
                <w:rFonts w:ascii="Arial" w:hAnsi="Arial" w:cs="Arial"/>
                <w:color w:val="111111"/>
              </w:rPr>
              <w:t>!</w:t>
            </w:r>
          </w:p>
          <w:p w:rsidR="00FE5EE6" w:rsidRDefault="00FE5EE6" w:rsidP="00DD54C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</w:pPr>
            <w:r w:rsidRPr="00DD54C4">
              <w:rPr>
                <w:rFonts w:ascii="Arial" w:hAnsi="Arial" w:cs="Arial"/>
                <w:color w:val="111111"/>
              </w:rPr>
              <w:t xml:space="preserve">При словах "По ровненькой дорожке" дети идут шагом. Когда воспитатель говорит: "По камешкам, по камешкам" - они прыгают на двух ногах, слегка продвигаясь вперед. На слова "В яму - </w:t>
            </w:r>
            <w:proofErr w:type="gramStart"/>
            <w:r w:rsidRPr="00DD54C4">
              <w:rPr>
                <w:rFonts w:ascii="Arial" w:hAnsi="Arial" w:cs="Arial"/>
                <w:color w:val="111111"/>
              </w:rPr>
              <w:t>бух</w:t>
            </w:r>
            <w:proofErr w:type="gramEnd"/>
            <w:r w:rsidRPr="00DD54C4">
              <w:rPr>
                <w:rFonts w:ascii="Arial" w:hAnsi="Arial" w:cs="Arial"/>
                <w:color w:val="111111"/>
              </w:rPr>
              <w:t>!" присаживаются на корточки. "Вылезли из ямы", - говорит воспитатель, и дети поднимаются.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 </w:t>
            </w:r>
          </w:p>
        </w:tc>
        <w:tc>
          <w:tcPr>
            <w:tcW w:w="7807" w:type="dxa"/>
          </w:tcPr>
          <w:p w:rsidR="00FE5EE6" w:rsidRDefault="00FE5EE6"/>
          <w:p w:rsidR="00DD54C4" w:rsidRDefault="00DD54C4" w:rsidP="00DD54C4">
            <w:pPr>
              <w:spacing w:line="276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56"/>
                <w:szCs w:val="56"/>
              </w:rPr>
            </w:pPr>
          </w:p>
          <w:p w:rsidR="00DD54C4" w:rsidRPr="00DD54C4" w:rsidRDefault="00DD54C4" w:rsidP="00DD54C4">
            <w:pPr>
              <w:spacing w:line="276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48"/>
                <w:szCs w:val="48"/>
              </w:rPr>
            </w:pPr>
            <w:r w:rsidRPr="00DD54C4">
              <w:rPr>
                <w:rFonts w:ascii="Arial" w:hAnsi="Arial" w:cs="Arial"/>
                <w:b/>
                <w:color w:val="E36C0A" w:themeColor="accent6" w:themeShade="BF"/>
                <w:sz w:val="48"/>
                <w:szCs w:val="48"/>
              </w:rPr>
              <w:t>КАРТОТЕКА</w:t>
            </w:r>
          </w:p>
          <w:p w:rsidR="00DD54C4" w:rsidRPr="00DD54C4" w:rsidRDefault="00DD54C4" w:rsidP="00DD54C4">
            <w:pPr>
              <w:spacing w:line="276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56"/>
                <w:szCs w:val="56"/>
              </w:rPr>
            </w:pPr>
            <w:r w:rsidRPr="00DD54C4">
              <w:rPr>
                <w:rFonts w:ascii="Arial" w:hAnsi="Arial" w:cs="Arial"/>
                <w:b/>
                <w:color w:val="E36C0A" w:themeColor="accent6" w:themeShade="BF"/>
                <w:sz w:val="56"/>
                <w:szCs w:val="56"/>
              </w:rPr>
              <w:t>«ПОДВИЖНЫЕ ИГРЫ</w:t>
            </w:r>
          </w:p>
          <w:p w:rsidR="00DD54C4" w:rsidRPr="00DD54C4" w:rsidRDefault="00DD54C4" w:rsidP="00DD54C4">
            <w:pPr>
              <w:spacing w:line="276" w:lineRule="auto"/>
              <w:jc w:val="center"/>
              <w:rPr>
                <w:rFonts w:ascii="Arial" w:hAnsi="Arial" w:cs="Arial"/>
                <w:b/>
                <w:color w:val="E36C0A" w:themeColor="accent6" w:themeShade="BF"/>
                <w:sz w:val="56"/>
                <w:szCs w:val="56"/>
              </w:rPr>
            </w:pPr>
            <w:r w:rsidRPr="00DD54C4">
              <w:rPr>
                <w:rFonts w:ascii="Arial" w:hAnsi="Arial" w:cs="Arial"/>
                <w:b/>
                <w:color w:val="E36C0A" w:themeColor="accent6" w:themeShade="BF"/>
                <w:sz w:val="56"/>
                <w:szCs w:val="56"/>
              </w:rPr>
              <w:t>НА ФИЗКУЛЬТУРЕ»</w:t>
            </w:r>
          </w:p>
          <w:p w:rsidR="00DD54C4" w:rsidRPr="00DD54C4" w:rsidRDefault="00DD54C4" w:rsidP="00DD54C4">
            <w:pPr>
              <w:spacing w:line="276" w:lineRule="auto"/>
              <w:jc w:val="center"/>
              <w:rPr>
                <w:sz w:val="48"/>
                <w:szCs w:val="48"/>
              </w:rPr>
            </w:pPr>
            <w:r w:rsidRPr="00DD54C4">
              <w:rPr>
                <w:rFonts w:ascii="Arial" w:hAnsi="Arial" w:cs="Arial"/>
                <w:b/>
                <w:color w:val="E36C0A" w:themeColor="accent6" w:themeShade="BF"/>
                <w:sz w:val="48"/>
                <w:szCs w:val="48"/>
                <w:lang w:val="en-US"/>
              </w:rPr>
              <w:t>II</w:t>
            </w:r>
            <w:r w:rsidRPr="00DD54C4">
              <w:rPr>
                <w:rFonts w:ascii="Arial" w:hAnsi="Arial" w:cs="Arial"/>
                <w:b/>
                <w:color w:val="E36C0A" w:themeColor="accent6" w:themeShade="BF"/>
                <w:sz w:val="48"/>
                <w:szCs w:val="48"/>
              </w:rPr>
              <w:t xml:space="preserve"> МЛАДШАЯ ГРУППА</w:t>
            </w:r>
          </w:p>
        </w:tc>
      </w:tr>
      <w:tr w:rsidR="00FE5EE6" w:rsidTr="00FE5EE6">
        <w:tc>
          <w:tcPr>
            <w:tcW w:w="7807" w:type="dxa"/>
          </w:tcPr>
          <w:p w:rsidR="00FE5EE6" w:rsidRDefault="00FE5EE6"/>
        </w:tc>
        <w:tc>
          <w:tcPr>
            <w:tcW w:w="7807" w:type="dxa"/>
          </w:tcPr>
          <w:p w:rsidR="00FE5EE6" w:rsidRDefault="00FE5EE6"/>
        </w:tc>
      </w:tr>
    </w:tbl>
    <w:p w:rsidR="0073615F" w:rsidRDefault="0073615F"/>
    <w:sectPr w:rsidR="0073615F" w:rsidSect="006F41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934C2"/>
    <w:multiLevelType w:val="hybridMultilevel"/>
    <w:tmpl w:val="9510318E"/>
    <w:lvl w:ilvl="0" w:tplc="2794DF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0E"/>
    <w:rsid w:val="001D398B"/>
    <w:rsid w:val="002C1145"/>
    <w:rsid w:val="004F6011"/>
    <w:rsid w:val="00585134"/>
    <w:rsid w:val="0061380E"/>
    <w:rsid w:val="00646EC7"/>
    <w:rsid w:val="006F41A8"/>
    <w:rsid w:val="007073A6"/>
    <w:rsid w:val="0073615F"/>
    <w:rsid w:val="00772743"/>
    <w:rsid w:val="009B5B68"/>
    <w:rsid w:val="00AE1720"/>
    <w:rsid w:val="00BA0766"/>
    <w:rsid w:val="00DD54C4"/>
    <w:rsid w:val="00DD5982"/>
    <w:rsid w:val="00FE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F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41A8"/>
    <w:rPr>
      <w:b/>
      <w:bCs/>
    </w:rPr>
  </w:style>
  <w:style w:type="paragraph" w:customStyle="1" w:styleId="c5">
    <w:name w:val="c5"/>
    <w:basedOn w:val="a"/>
    <w:rsid w:val="006F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F41A8"/>
  </w:style>
  <w:style w:type="paragraph" w:customStyle="1" w:styleId="c3">
    <w:name w:val="c3"/>
    <w:basedOn w:val="a"/>
    <w:rsid w:val="006F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F41A8"/>
  </w:style>
  <w:style w:type="character" w:customStyle="1" w:styleId="c7">
    <w:name w:val="c7"/>
    <w:basedOn w:val="a0"/>
    <w:rsid w:val="006F41A8"/>
  </w:style>
  <w:style w:type="character" w:customStyle="1" w:styleId="c20">
    <w:name w:val="c20"/>
    <w:basedOn w:val="a0"/>
    <w:rsid w:val="00585134"/>
  </w:style>
  <w:style w:type="character" w:styleId="a6">
    <w:name w:val="Emphasis"/>
    <w:basedOn w:val="a0"/>
    <w:uiPriority w:val="20"/>
    <w:qFormat/>
    <w:rsid w:val="007361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F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41A8"/>
    <w:rPr>
      <w:b/>
      <w:bCs/>
    </w:rPr>
  </w:style>
  <w:style w:type="paragraph" w:customStyle="1" w:styleId="c5">
    <w:name w:val="c5"/>
    <w:basedOn w:val="a"/>
    <w:rsid w:val="006F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F41A8"/>
  </w:style>
  <w:style w:type="paragraph" w:customStyle="1" w:styleId="c3">
    <w:name w:val="c3"/>
    <w:basedOn w:val="a"/>
    <w:rsid w:val="006F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F41A8"/>
  </w:style>
  <w:style w:type="character" w:customStyle="1" w:styleId="c7">
    <w:name w:val="c7"/>
    <w:basedOn w:val="a0"/>
    <w:rsid w:val="006F41A8"/>
  </w:style>
  <w:style w:type="character" w:customStyle="1" w:styleId="c20">
    <w:name w:val="c20"/>
    <w:basedOn w:val="a0"/>
    <w:rsid w:val="00585134"/>
  </w:style>
  <w:style w:type="character" w:styleId="a6">
    <w:name w:val="Emphasis"/>
    <w:basedOn w:val="a0"/>
    <w:uiPriority w:val="20"/>
    <w:qFormat/>
    <w:rsid w:val="007361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2</cp:revision>
  <dcterms:created xsi:type="dcterms:W3CDTF">2018-08-16T03:33:00Z</dcterms:created>
  <dcterms:modified xsi:type="dcterms:W3CDTF">2018-08-16T03:33:00Z</dcterms:modified>
</cp:coreProperties>
</file>