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BB687C" w:rsidTr="00BB687C">
        <w:tc>
          <w:tcPr>
            <w:tcW w:w="7807" w:type="dxa"/>
          </w:tcPr>
          <w:p w:rsidR="00BB687C" w:rsidRPr="00BB687C" w:rsidRDefault="00BB687C" w:rsidP="00BB687C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>1</w:t>
            </w:r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>.Подвижная игра  «Совушка» (</w:t>
            </w:r>
            <w:proofErr w:type="spellStart"/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>подг</w:t>
            </w:r>
            <w:proofErr w:type="spellEnd"/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группа)</w:t>
            </w:r>
          </w:p>
          <w:p w:rsidR="00BB687C" w:rsidRPr="009C0B02" w:rsidRDefault="00BB687C" w:rsidP="00BB687C">
            <w:pPr>
              <w:rPr>
                <w:rFonts w:ascii="Arial" w:hAnsi="Arial" w:cs="Arial"/>
                <w:sz w:val="24"/>
                <w:szCs w:val="24"/>
              </w:rPr>
            </w:pPr>
            <w:r w:rsidRPr="009C0B02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9C0B02">
              <w:rPr>
                <w:rFonts w:ascii="Arial" w:hAnsi="Arial" w:cs="Arial"/>
                <w:sz w:val="24"/>
                <w:szCs w:val="24"/>
              </w:rPr>
              <w:t xml:space="preserve"> учить ориентироваться в пространстве, развивать интерес к игре.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b/>
                <w:color w:val="000000"/>
                <w:u w:val="single"/>
              </w:rPr>
              <w:t>Описание.</w:t>
            </w:r>
            <w:r w:rsidRPr="009C0B02">
              <w:rPr>
                <w:rFonts w:ascii="Arial" w:hAnsi="Arial" w:cs="Arial"/>
                <w:color w:val="000000"/>
              </w:rPr>
              <w:t xml:space="preserve"> Выбирают водящего - "</w:t>
            </w:r>
            <w:proofErr w:type="spellStart"/>
            <w:r w:rsidRPr="009C0B02">
              <w:rPr>
                <w:rFonts w:ascii="Arial" w:hAnsi="Arial" w:cs="Arial"/>
                <w:color w:val="000000"/>
              </w:rPr>
              <w:t>совушку</w:t>
            </w:r>
            <w:proofErr w:type="spellEnd"/>
            <w:r w:rsidRPr="009C0B02">
              <w:rPr>
                <w:rFonts w:ascii="Arial" w:hAnsi="Arial" w:cs="Arial"/>
                <w:color w:val="000000"/>
              </w:rPr>
              <w:t>", остальные дети изображают птичек.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color w:val="000000"/>
              </w:rPr>
              <w:t>Птички свободно бегают по площадке, размахивая руками, как крыльями.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color w:val="000000"/>
              </w:rPr>
              <w:t>"Совушка" сидит в дупле (обозначенное на площадке место).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color w:val="000000"/>
              </w:rPr>
              <w:t xml:space="preserve">Когда вожатый произнесет слово "Ночь", </w:t>
            </w:r>
            <w:proofErr w:type="spellStart"/>
            <w:r w:rsidRPr="009C0B02">
              <w:rPr>
                <w:rFonts w:ascii="Arial" w:hAnsi="Arial" w:cs="Arial"/>
                <w:color w:val="000000"/>
              </w:rPr>
              <w:t>совушка</w:t>
            </w:r>
            <w:proofErr w:type="spellEnd"/>
            <w:r w:rsidRPr="009C0B02">
              <w:rPr>
                <w:rFonts w:ascii="Arial" w:hAnsi="Arial" w:cs="Arial"/>
                <w:color w:val="000000"/>
              </w:rPr>
              <w:t xml:space="preserve"> вылетает из дупла и бегает по площадке, зорко следя за птичками.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color w:val="000000"/>
              </w:rPr>
              <w:t xml:space="preserve">Птички по сигналу "Ночь" должны </w:t>
            </w:r>
            <w:proofErr w:type="gramStart"/>
            <w:r w:rsidRPr="009C0B02">
              <w:rPr>
                <w:rFonts w:ascii="Arial" w:hAnsi="Arial" w:cs="Arial"/>
                <w:color w:val="000000"/>
              </w:rPr>
              <w:t>остановится</w:t>
            </w:r>
            <w:proofErr w:type="gramEnd"/>
            <w:r w:rsidRPr="009C0B02">
              <w:rPr>
                <w:rFonts w:ascii="Arial" w:hAnsi="Arial" w:cs="Arial"/>
                <w:color w:val="000000"/>
              </w:rPr>
              <w:t xml:space="preserve"> на месте и не двигаться.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color w:val="000000"/>
              </w:rPr>
              <w:t>Кто пошевелится, того "</w:t>
            </w:r>
            <w:proofErr w:type="spellStart"/>
            <w:r w:rsidRPr="009C0B02">
              <w:rPr>
                <w:rFonts w:ascii="Arial" w:hAnsi="Arial" w:cs="Arial"/>
                <w:color w:val="000000"/>
              </w:rPr>
              <w:t>совушка</w:t>
            </w:r>
            <w:proofErr w:type="spellEnd"/>
            <w:r w:rsidRPr="009C0B02">
              <w:rPr>
                <w:rFonts w:ascii="Arial" w:hAnsi="Arial" w:cs="Arial"/>
                <w:color w:val="000000"/>
              </w:rPr>
              <w:t>" уводит в свой дом, и сама снова выбегает на площадку.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color w:val="000000"/>
              </w:rPr>
              <w:t>Когда вожатый скажет "День", "</w:t>
            </w:r>
            <w:proofErr w:type="spellStart"/>
            <w:r w:rsidRPr="009C0B02">
              <w:rPr>
                <w:rFonts w:ascii="Arial" w:hAnsi="Arial" w:cs="Arial"/>
                <w:color w:val="000000"/>
              </w:rPr>
              <w:t>совушка</w:t>
            </w:r>
            <w:proofErr w:type="spellEnd"/>
            <w:r w:rsidRPr="009C0B02">
              <w:rPr>
                <w:rFonts w:ascii="Arial" w:hAnsi="Arial" w:cs="Arial"/>
                <w:color w:val="000000"/>
              </w:rPr>
              <w:t xml:space="preserve">" прячется в дупло, а птички, </w:t>
            </w:r>
            <w:proofErr w:type="gramStart"/>
            <w:r w:rsidRPr="009C0B02">
              <w:rPr>
                <w:rFonts w:ascii="Arial" w:hAnsi="Arial" w:cs="Arial"/>
                <w:color w:val="000000"/>
              </w:rPr>
              <w:t>кроме</w:t>
            </w:r>
            <w:proofErr w:type="gramEnd"/>
            <w:r w:rsidRPr="009C0B02">
              <w:rPr>
                <w:rFonts w:ascii="Arial" w:hAnsi="Arial" w:cs="Arial"/>
                <w:color w:val="000000"/>
              </w:rPr>
              <w:t xml:space="preserve"> уведенных </w:t>
            </w:r>
            <w:proofErr w:type="spellStart"/>
            <w:r w:rsidRPr="009C0B02">
              <w:rPr>
                <w:rFonts w:ascii="Arial" w:hAnsi="Arial" w:cs="Arial"/>
                <w:color w:val="000000"/>
              </w:rPr>
              <w:t>совушкой</w:t>
            </w:r>
            <w:proofErr w:type="spellEnd"/>
            <w:r w:rsidRPr="009C0B02">
              <w:rPr>
                <w:rFonts w:ascii="Arial" w:hAnsi="Arial" w:cs="Arial"/>
                <w:color w:val="000000"/>
              </w:rPr>
              <w:t>, начинают летать.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color w:val="000000"/>
              </w:rPr>
              <w:t xml:space="preserve">Игра прерывается, когда </w:t>
            </w:r>
            <w:proofErr w:type="spellStart"/>
            <w:r w:rsidRPr="009C0B02">
              <w:rPr>
                <w:rFonts w:ascii="Arial" w:hAnsi="Arial" w:cs="Arial"/>
                <w:color w:val="000000"/>
              </w:rPr>
              <w:t>совушка</w:t>
            </w:r>
            <w:proofErr w:type="spellEnd"/>
            <w:r w:rsidRPr="009C0B02">
              <w:rPr>
                <w:rFonts w:ascii="Arial" w:hAnsi="Arial" w:cs="Arial"/>
                <w:color w:val="000000"/>
              </w:rPr>
              <w:t xml:space="preserve"> уведет к себе 3-х птичек.</w:t>
            </w:r>
          </w:p>
          <w:p w:rsidR="00BB687C" w:rsidRPr="009C0B02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C0B02">
              <w:rPr>
                <w:rFonts w:ascii="Arial" w:hAnsi="Arial" w:cs="Arial"/>
                <w:color w:val="000000"/>
              </w:rPr>
              <w:t xml:space="preserve">Тогда выбирают </w:t>
            </w:r>
            <w:proofErr w:type="gramStart"/>
            <w:r w:rsidRPr="009C0B02">
              <w:rPr>
                <w:rFonts w:ascii="Arial" w:hAnsi="Arial" w:cs="Arial"/>
                <w:color w:val="000000"/>
              </w:rPr>
              <w:t>новую</w:t>
            </w:r>
            <w:proofErr w:type="gramEnd"/>
            <w:r w:rsidRPr="009C0B0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C0B02">
              <w:rPr>
                <w:rFonts w:ascii="Arial" w:hAnsi="Arial" w:cs="Arial"/>
                <w:color w:val="000000"/>
              </w:rPr>
              <w:t>совушку</w:t>
            </w:r>
            <w:proofErr w:type="spellEnd"/>
            <w:r w:rsidRPr="009C0B02">
              <w:rPr>
                <w:rFonts w:ascii="Arial" w:hAnsi="Arial" w:cs="Arial"/>
                <w:color w:val="000000"/>
              </w:rPr>
              <w:t xml:space="preserve"> и игра возобновляется.</w:t>
            </w:r>
          </w:p>
          <w:p w:rsidR="00BB687C" w:rsidRDefault="00BB687C"/>
        </w:tc>
        <w:tc>
          <w:tcPr>
            <w:tcW w:w="7807" w:type="dxa"/>
          </w:tcPr>
          <w:p w:rsidR="00BB687C" w:rsidRDefault="00BB687C" w:rsidP="00BB687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:rsidR="00BB687C" w:rsidRPr="00BB687C" w:rsidRDefault="00BB687C" w:rsidP="00BB687C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proofErr w:type="gramStart"/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>2.Подвижная игра  «Перемени предмет» (</w:t>
            </w:r>
            <w:proofErr w:type="spellStart"/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>подг</w:t>
            </w:r>
            <w:proofErr w:type="spellEnd"/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proofErr w:type="gramEnd"/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BB687C">
              <w:rPr>
                <w:rFonts w:ascii="Arial" w:hAnsi="Arial" w:cs="Arial"/>
                <w:b/>
                <w:color w:val="C00000"/>
                <w:sz w:val="24"/>
                <w:szCs w:val="24"/>
              </w:rPr>
              <w:t>Группа)</w:t>
            </w:r>
            <w:proofErr w:type="gramEnd"/>
          </w:p>
          <w:p w:rsidR="00BB687C" w:rsidRPr="00BB687C" w:rsidRDefault="00BB687C" w:rsidP="00BB68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687C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Цель.</w:t>
            </w:r>
            <w:r w:rsidRPr="00BB687C">
              <w:rPr>
                <w:rFonts w:ascii="Arial" w:hAnsi="Arial" w:cs="Arial"/>
                <w:sz w:val="24"/>
                <w:szCs w:val="24"/>
              </w:rPr>
              <w:t xml:space="preserve"> Продолжать развивать моторику рук, ловкость, умение быстро выполнять задание, действовать сообща.</w:t>
            </w:r>
          </w:p>
          <w:p w:rsidR="00BB687C" w:rsidRPr="00BB687C" w:rsidRDefault="00BB687C" w:rsidP="00BB687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B687C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Описание.</w:t>
            </w:r>
            <w:r w:rsidRPr="00BB687C">
              <w:rPr>
                <w:rFonts w:ascii="Arial" w:hAnsi="Arial" w:cs="Arial"/>
                <w:sz w:val="24"/>
                <w:szCs w:val="24"/>
              </w:rPr>
              <w:t xml:space="preserve"> Играющие встают у черты в 2-3 колонны по 4-5 человек в каждой. На другой стороне площадки, против каждой колонны, в кругу или на стуле лежит один кубик. У детей, стоящих в колоннах первыми, - мешочек с песком. По сигналу воспитателя они бегут к стулу, кладут на него мешочек, берут кубик и бегут обратно. Встав на свое место, они поднимают принесенный предмет вверх. Тот, кто оказался первым, получает флажок. Затем прибежавшие передают принесенный предмет следующим в колонне, а сами идут в конец ее. Игра продолжается, и всегда ребенку, прибежавшему первым, вручается флажок.</w:t>
            </w:r>
            <w:r w:rsidRPr="00BB687C">
              <w:rPr>
                <w:rFonts w:ascii="Arial" w:hAnsi="Arial" w:cs="Arial"/>
                <w:sz w:val="24"/>
                <w:szCs w:val="24"/>
              </w:rPr>
              <w:br/>
              <w:t>Когда все дети пробегут по одному разу, отмечают, в какой колонне флажков больше. </w:t>
            </w:r>
          </w:p>
          <w:p w:rsidR="00BB687C" w:rsidRDefault="00BB687C"/>
        </w:tc>
      </w:tr>
      <w:tr w:rsidR="00BB687C" w:rsidTr="00BB687C">
        <w:tc>
          <w:tcPr>
            <w:tcW w:w="7807" w:type="dxa"/>
          </w:tcPr>
          <w:p w:rsidR="00BB687C" w:rsidRDefault="00BB687C" w:rsidP="00BB687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22"/>
                <w:rFonts w:ascii="Arial" w:hAnsi="Arial" w:cs="Arial"/>
                <w:b/>
                <w:bCs/>
                <w:color w:val="000000"/>
              </w:rPr>
            </w:pPr>
          </w:p>
          <w:p w:rsidR="00BB687C" w:rsidRPr="00BB687C" w:rsidRDefault="00BB687C" w:rsidP="00BB687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 xml:space="preserve">3.Подвижная игра  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«</w:t>
            </w:r>
            <w:proofErr w:type="spellStart"/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Л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овишка</w:t>
            </w:r>
            <w:proofErr w:type="spellEnd"/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, бери ленту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»</w:t>
            </w:r>
            <w:r w:rsidRPr="00BB687C">
              <w:rPr>
                <w:rFonts w:ascii="Arial" w:hAnsi="Arial" w:cs="Arial"/>
                <w:color w:val="C00000"/>
              </w:rPr>
              <w:t xml:space="preserve"> 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(</w:t>
            </w:r>
            <w:proofErr w:type="spellStart"/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подг</w:t>
            </w:r>
            <w:proofErr w:type="spellEnd"/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.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 xml:space="preserve"> группа)</w:t>
            </w:r>
          </w:p>
          <w:p w:rsidR="00BB687C" w:rsidRPr="00BB687C" w:rsidRDefault="00BB687C" w:rsidP="00BB687C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2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Pr="00BB687C">
              <w:rPr>
                <w:rStyle w:val="c5"/>
                <w:rFonts w:ascii="Arial" w:hAnsi="Arial" w:cs="Arial"/>
                <w:color w:val="000000"/>
              </w:rPr>
              <w:t> 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BB687C" w:rsidRPr="00BB687C" w:rsidRDefault="00BB687C" w:rsidP="00BB687C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B687C"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Описание:</w:t>
            </w:r>
            <w:r w:rsidRPr="00BB687C">
              <w:rPr>
                <w:rStyle w:val="c18"/>
                <w:rFonts w:ascii="Arial" w:hAnsi="Arial" w:cs="Arial"/>
                <w:color w:val="000000"/>
              </w:rPr>
              <w:t> </w:t>
            </w:r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дети строятся в круг, у каждого имеется цветная ленточка, заправленная сзади за пояс. В центре круга стоит </w:t>
            </w:r>
            <w:proofErr w:type="spellStart"/>
            <w:r w:rsidRPr="00BB687C">
              <w:rPr>
                <w:rStyle w:val="c5"/>
                <w:rFonts w:ascii="Arial" w:hAnsi="Arial" w:cs="Arial"/>
                <w:color w:val="000000"/>
              </w:rPr>
              <w:t>Ловишка</w:t>
            </w:r>
            <w:proofErr w:type="spell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. По сигналу воспитателя: «Раз, два, три – лови!» дети разбегаются по площадке. </w:t>
            </w:r>
            <w:proofErr w:type="spellStart"/>
            <w:r w:rsidRPr="00BB687C">
              <w:rPr>
                <w:rStyle w:val="c5"/>
                <w:rFonts w:ascii="Arial" w:hAnsi="Arial" w:cs="Arial"/>
                <w:color w:val="000000"/>
              </w:rPr>
              <w:t>Ловишка</w:t>
            </w:r>
            <w:proofErr w:type="spell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 старается вытянуть ленточку. По сигналу: «Раз, два, три в круг скорей беги – все дети строятся в круг». После подсчета </w:t>
            </w:r>
            <w:proofErr w:type="gramStart"/>
            <w:r w:rsidRPr="00BB687C">
              <w:rPr>
                <w:rStyle w:val="c5"/>
                <w:rFonts w:ascii="Arial" w:hAnsi="Arial" w:cs="Arial"/>
                <w:color w:val="000000"/>
              </w:rPr>
              <w:t>пойманных</w:t>
            </w:r>
            <w:proofErr w:type="gramEnd"/>
            <w:r w:rsidRPr="00BB687C">
              <w:rPr>
                <w:rStyle w:val="c5"/>
                <w:rFonts w:ascii="Arial" w:hAnsi="Arial" w:cs="Arial"/>
                <w:color w:val="000000"/>
              </w:rPr>
              <w:t>, игра повторяется.</w:t>
            </w:r>
          </w:p>
          <w:p w:rsidR="00BB687C" w:rsidRPr="00BB687C" w:rsidRDefault="00BB687C" w:rsidP="00BB687C">
            <w:pPr>
              <w:pStyle w:val="c2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B687C">
              <w:rPr>
                <w:rStyle w:val="c7"/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Варианты:</w:t>
            </w:r>
            <w:r w:rsidRPr="00BB687C">
              <w:rPr>
                <w:rStyle w:val="c11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BB687C">
              <w:rPr>
                <w:rStyle w:val="c5"/>
                <w:rFonts w:ascii="Arial" w:hAnsi="Arial" w:cs="Arial"/>
                <w:color w:val="000000"/>
              </w:rPr>
              <w:t> </w:t>
            </w:r>
            <w:proofErr w:type="gramStart"/>
            <w:r w:rsidRPr="00BB687C">
              <w:rPr>
                <w:rStyle w:val="c5"/>
                <w:rFonts w:ascii="Arial" w:hAnsi="Arial" w:cs="Arial"/>
                <w:color w:val="000000"/>
              </w:rPr>
              <w:t>чертится</w:t>
            </w:r>
            <w:proofErr w:type="gram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 круг в центре стоит </w:t>
            </w:r>
            <w:proofErr w:type="spellStart"/>
            <w:r w:rsidRPr="00BB687C">
              <w:rPr>
                <w:rStyle w:val="c5"/>
                <w:rFonts w:ascii="Arial" w:hAnsi="Arial" w:cs="Arial"/>
                <w:color w:val="000000"/>
              </w:rPr>
              <w:t>Ловишка</w:t>
            </w:r>
            <w:proofErr w:type="spell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. По сигналу «Раз, два, три лови» дети перебегают круг, а </w:t>
            </w:r>
            <w:proofErr w:type="spellStart"/>
            <w:r w:rsidRPr="00BB687C">
              <w:rPr>
                <w:rStyle w:val="c5"/>
                <w:rFonts w:ascii="Arial" w:hAnsi="Arial" w:cs="Arial"/>
                <w:color w:val="000000"/>
              </w:rPr>
              <w:t>Ловишка</w:t>
            </w:r>
            <w:proofErr w:type="spell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 пытается схватить ленту.</w:t>
            </w:r>
          </w:p>
          <w:p w:rsidR="00BB687C" w:rsidRDefault="00BB687C"/>
        </w:tc>
        <w:tc>
          <w:tcPr>
            <w:tcW w:w="7807" w:type="dxa"/>
          </w:tcPr>
          <w:p w:rsidR="00BB687C" w:rsidRDefault="00BB687C"/>
          <w:p w:rsidR="00BB687C" w:rsidRPr="00BB687C" w:rsidRDefault="00BB687C" w:rsidP="00BB687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iCs/>
                <w:color w:val="C00000"/>
              </w:rPr>
            </w:pPr>
            <w:r>
              <w:rPr>
                <w:rFonts w:ascii="Arial" w:hAnsi="Arial" w:cs="Arial"/>
                <w:b/>
                <w:iCs/>
                <w:color w:val="C00000"/>
              </w:rPr>
              <w:t>4</w:t>
            </w:r>
            <w:r w:rsidRPr="00BB687C">
              <w:rPr>
                <w:rFonts w:ascii="Arial" w:hAnsi="Arial" w:cs="Arial"/>
                <w:b/>
                <w:iCs/>
                <w:color w:val="C00000"/>
              </w:rPr>
              <w:t>.Подвижная игра «Горелки» (</w:t>
            </w:r>
            <w:proofErr w:type="spellStart"/>
            <w:r>
              <w:rPr>
                <w:rFonts w:ascii="Arial" w:hAnsi="Arial" w:cs="Arial"/>
                <w:b/>
                <w:iCs/>
                <w:color w:val="C00000"/>
              </w:rPr>
              <w:t>подг</w:t>
            </w:r>
            <w:proofErr w:type="spellEnd"/>
            <w:r>
              <w:rPr>
                <w:rFonts w:ascii="Arial" w:hAnsi="Arial" w:cs="Arial"/>
                <w:b/>
                <w:iCs/>
                <w:color w:val="C00000"/>
              </w:rPr>
              <w:t>.</w:t>
            </w:r>
            <w:r w:rsidRPr="00BB687C">
              <w:rPr>
                <w:rFonts w:ascii="Arial" w:hAnsi="Arial" w:cs="Arial"/>
                <w:b/>
                <w:iCs/>
                <w:color w:val="C00000"/>
              </w:rPr>
              <w:t xml:space="preserve"> группа)</w:t>
            </w:r>
          </w:p>
          <w:p w:rsidR="00BB687C" w:rsidRPr="0058247C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8247C">
              <w:rPr>
                <w:rFonts w:ascii="Arial" w:hAnsi="Arial" w:cs="Arial"/>
                <w:b/>
                <w:iCs/>
                <w:u w:val="single"/>
              </w:rPr>
              <w:t>Цель.</w:t>
            </w:r>
            <w:r w:rsidRPr="0058247C">
              <w:rPr>
                <w:rFonts w:ascii="Arial" w:hAnsi="Arial" w:cs="Arial"/>
                <w:i/>
                <w:iCs/>
              </w:rPr>
              <w:t xml:space="preserve"> </w:t>
            </w:r>
            <w:r w:rsidRPr="0058247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color w:val="000000"/>
              </w:rPr>
              <w:t>У</w:t>
            </w:r>
            <w:r w:rsidRPr="0058247C">
              <w:rPr>
                <w:rFonts w:ascii="Arial" w:hAnsi="Arial" w:cs="Arial"/>
                <w:color w:val="000000"/>
              </w:rPr>
              <w:t>пражнять в беге, реагировать на сигнал, соблюдать правила игры.</w:t>
            </w:r>
          </w:p>
          <w:p w:rsidR="00BB687C" w:rsidRPr="0058247C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8247C">
              <w:rPr>
                <w:rFonts w:ascii="Arial" w:hAnsi="Arial" w:cs="Arial"/>
                <w:b/>
                <w:iCs/>
                <w:u w:val="single"/>
              </w:rPr>
              <w:t>Описание:</w:t>
            </w:r>
            <w:r w:rsidRPr="0058247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color w:val="000000"/>
              </w:rPr>
              <w:t xml:space="preserve">Дети </w:t>
            </w:r>
            <w:r w:rsidRPr="0058247C">
              <w:rPr>
                <w:rFonts w:ascii="Arial" w:hAnsi="Arial" w:cs="Arial"/>
                <w:color w:val="000000"/>
              </w:rPr>
              <w:t xml:space="preserve">становятся </w:t>
            </w:r>
            <w:r>
              <w:rPr>
                <w:rFonts w:ascii="Arial" w:hAnsi="Arial" w:cs="Arial"/>
                <w:color w:val="000000"/>
              </w:rPr>
              <w:t>в круг</w:t>
            </w:r>
            <w:r w:rsidRPr="0058247C">
              <w:rPr>
                <w:rFonts w:ascii="Arial" w:hAnsi="Arial" w:cs="Arial"/>
                <w:color w:val="000000"/>
              </w:rPr>
              <w:t xml:space="preserve"> и держатся за руки. </w:t>
            </w:r>
            <w:r>
              <w:rPr>
                <w:rFonts w:ascii="Arial" w:hAnsi="Arial" w:cs="Arial"/>
                <w:color w:val="000000"/>
              </w:rPr>
              <w:t xml:space="preserve">Внутри круга </w:t>
            </w:r>
            <w:r w:rsidRPr="0058247C">
              <w:rPr>
                <w:rFonts w:ascii="Arial" w:hAnsi="Arial" w:cs="Arial"/>
                <w:color w:val="000000"/>
              </w:rPr>
              <w:t>находится водящий. Дети хором повторяют слова:</w:t>
            </w:r>
          </w:p>
          <w:p w:rsidR="00BB687C" w:rsidRPr="0058247C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</w:rPr>
            </w:pPr>
            <w:r w:rsidRPr="0058247C">
              <w:rPr>
                <w:rFonts w:ascii="Arial" w:hAnsi="Arial" w:cs="Arial"/>
                <w:i/>
                <w:color w:val="000000"/>
              </w:rPr>
              <w:t>Гори, гори ясно,</w:t>
            </w:r>
            <w:r w:rsidRPr="0058247C">
              <w:rPr>
                <w:rFonts w:ascii="Arial" w:hAnsi="Arial" w:cs="Arial"/>
                <w:i/>
                <w:color w:val="000000"/>
              </w:rPr>
              <w:br/>
              <w:t>Чтобы не погасло,</w:t>
            </w:r>
            <w:r w:rsidRPr="0058247C">
              <w:rPr>
                <w:rFonts w:ascii="Arial" w:hAnsi="Arial" w:cs="Arial"/>
                <w:i/>
                <w:color w:val="000000"/>
              </w:rPr>
              <w:br/>
              <w:t>Глянь на небо —</w:t>
            </w:r>
            <w:r w:rsidRPr="0058247C">
              <w:rPr>
                <w:rFonts w:ascii="Arial" w:hAnsi="Arial" w:cs="Arial"/>
                <w:i/>
                <w:color w:val="000000"/>
              </w:rPr>
              <w:br/>
              <w:t>Птички летят,</w:t>
            </w:r>
            <w:r w:rsidRPr="0058247C">
              <w:rPr>
                <w:rFonts w:ascii="Arial" w:hAnsi="Arial" w:cs="Arial"/>
                <w:i/>
                <w:color w:val="000000"/>
              </w:rPr>
              <w:br/>
              <w:t>Колокольчики звенят!</w:t>
            </w:r>
            <w:r w:rsidRPr="0058247C">
              <w:rPr>
                <w:rFonts w:ascii="Arial" w:hAnsi="Arial" w:cs="Arial"/>
                <w:i/>
                <w:color w:val="000000"/>
              </w:rPr>
              <w:br/>
              <w:t>Раз! Два! Три! Беги!</w:t>
            </w:r>
          </w:p>
          <w:p w:rsidR="00BB687C" w:rsidRPr="0058247C" w:rsidRDefault="00BB687C" w:rsidP="00BB687C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8247C">
              <w:rPr>
                <w:rFonts w:ascii="Arial" w:hAnsi="Arial" w:cs="Arial"/>
                <w:color w:val="000000"/>
              </w:rPr>
              <w:t>Как только участники пр</w:t>
            </w:r>
            <w:r>
              <w:rPr>
                <w:rFonts w:ascii="Arial" w:hAnsi="Arial" w:cs="Arial"/>
                <w:color w:val="000000"/>
              </w:rPr>
              <w:t xml:space="preserve">оизнесут слово «Беги!», стоящая напротив ведущего </w:t>
            </w:r>
            <w:r w:rsidRPr="0058247C">
              <w:rPr>
                <w:rFonts w:ascii="Arial" w:hAnsi="Arial" w:cs="Arial"/>
                <w:color w:val="000000"/>
              </w:rPr>
              <w:t>пар</w:t>
            </w:r>
            <w:r>
              <w:rPr>
                <w:rFonts w:ascii="Arial" w:hAnsi="Arial" w:cs="Arial"/>
                <w:color w:val="000000"/>
              </w:rPr>
              <w:t>а</w:t>
            </w:r>
            <w:r w:rsidRPr="0058247C">
              <w:rPr>
                <w:rFonts w:ascii="Arial" w:hAnsi="Arial" w:cs="Arial"/>
                <w:color w:val="000000"/>
              </w:rPr>
              <w:t xml:space="preserve"> отпускает </w:t>
            </w:r>
            <w:proofErr w:type="gramStart"/>
            <w:r w:rsidRPr="0058247C">
              <w:rPr>
                <w:rFonts w:ascii="Arial" w:hAnsi="Arial" w:cs="Arial"/>
                <w:color w:val="000000"/>
              </w:rPr>
              <w:t>руки</w:t>
            </w:r>
            <w:proofErr w:type="gramEnd"/>
            <w:r w:rsidRPr="0058247C">
              <w:rPr>
                <w:rFonts w:ascii="Arial" w:hAnsi="Arial" w:cs="Arial"/>
                <w:color w:val="000000"/>
              </w:rPr>
              <w:t xml:space="preserve"> и бегут </w:t>
            </w:r>
            <w:r>
              <w:rPr>
                <w:rFonts w:ascii="Arial" w:hAnsi="Arial" w:cs="Arial"/>
                <w:color w:val="000000"/>
              </w:rPr>
              <w:t>вокруг</w:t>
            </w:r>
            <w:r w:rsidRPr="0058247C">
              <w:rPr>
                <w:rFonts w:ascii="Arial" w:hAnsi="Arial" w:cs="Arial"/>
                <w:color w:val="000000"/>
              </w:rPr>
              <w:t xml:space="preserve"> вперед, один с правой стороны, другой — с левой. Их задача — выбежать вперед, встать перед водящим и снова взяться за руки. </w:t>
            </w:r>
          </w:p>
          <w:p w:rsidR="00BB687C" w:rsidRDefault="00BB687C"/>
        </w:tc>
      </w:tr>
    </w:tbl>
    <w:p w:rsidR="002F0A93" w:rsidRDefault="002F0A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BB687C" w:rsidTr="00BB687C">
        <w:tc>
          <w:tcPr>
            <w:tcW w:w="7807" w:type="dxa"/>
          </w:tcPr>
          <w:p w:rsidR="00BB687C" w:rsidRDefault="00BB687C" w:rsidP="00BB687C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</w:pPr>
          </w:p>
          <w:p w:rsidR="00BB687C" w:rsidRPr="006D01AC" w:rsidRDefault="00BB687C" w:rsidP="00BB687C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jc w:val="center"/>
              <w:rPr>
                <w:rFonts w:ascii="Arial" w:hAnsi="Arial" w:cs="Arial"/>
                <w:color w:val="00B050"/>
              </w:rPr>
            </w:pPr>
            <w:r w:rsidRPr="00BB687C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5.</w:t>
            </w:r>
            <w:r w:rsidRPr="00BB687C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Подвижная игра «Удочка» (</w:t>
            </w:r>
            <w:proofErr w:type="spellStart"/>
            <w:r w:rsidRPr="00BB687C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подг</w:t>
            </w:r>
            <w:proofErr w:type="spellEnd"/>
            <w:r w:rsidRPr="00BB687C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</w:t>
            </w:r>
            <w:r w:rsidRPr="00BB687C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 xml:space="preserve"> группа)</w:t>
            </w:r>
          </w:p>
          <w:p w:rsidR="00BB687C" w:rsidRPr="006D01AC" w:rsidRDefault="00BB687C" w:rsidP="00BB687C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b/>
                <w:color w:val="111111"/>
                <w:u w:val="single"/>
              </w:rPr>
              <w:t>Цель:</w:t>
            </w:r>
            <w:r w:rsidRPr="006D01AC">
              <w:rPr>
                <w:rFonts w:ascii="Arial" w:hAnsi="Arial" w:cs="Arial"/>
                <w:color w:val="111111"/>
              </w:rPr>
              <w:t xml:space="preserve"> упражнять в прыжках на месте; развивать ловкость, координацию движений, внимание.</w:t>
            </w:r>
          </w:p>
          <w:p w:rsidR="00BB687C" w:rsidRPr="006D01AC" w:rsidRDefault="00BB687C" w:rsidP="00BB687C">
            <w:pPr>
              <w:pStyle w:val="a4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>Материал: веревочка длиной 3-4 м. с мешочком, наполненным песком или скакалка.</w:t>
            </w:r>
          </w:p>
          <w:p w:rsidR="00BB687C" w:rsidRPr="00BB687C" w:rsidRDefault="00BB687C" w:rsidP="00BB687C">
            <w:pPr>
              <w:pStyle w:val="a4"/>
              <w:shd w:val="clear" w:color="auto" w:fill="FFFFFF"/>
              <w:spacing w:before="0" w:beforeAutospacing="0" w:after="225" w:afterAutospacing="0" w:line="276" w:lineRule="auto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 w:rsidRPr="006D01AC">
              <w:rPr>
                <w:rFonts w:ascii="Arial" w:hAnsi="Arial" w:cs="Arial"/>
                <w:color w:val="111111"/>
              </w:rPr>
              <w:t xml:space="preserve"> Игра проводится в зале или на площадке. </w:t>
            </w:r>
            <w:proofErr w:type="gramStart"/>
            <w:r w:rsidRPr="006D01AC">
              <w:rPr>
                <w:rFonts w:ascii="Arial" w:hAnsi="Arial" w:cs="Arial"/>
                <w:color w:val="111111"/>
              </w:rPr>
              <w:t>Играющие</w:t>
            </w:r>
            <w:proofErr w:type="gramEnd"/>
            <w:r w:rsidRPr="006D01AC">
              <w:rPr>
                <w:rFonts w:ascii="Arial" w:hAnsi="Arial" w:cs="Arial"/>
                <w:color w:val="111111"/>
              </w:rPr>
              <w:t xml:space="preserve"> становятся в круг, в центре стоит водящий с веревочкой в руках. Водящий начинает вращать веревочку так, чтобы мешочек скользил по полу под ногами подпрыгивающих игроков. Задевший мешочек становится в центр круга и вращает веревочку, а бывший водящий идет на его место. Выигрывает тот, кто ни разу не задел веревочку. При вращении веревочки нельзя отходить со своего места.</w:t>
            </w:r>
          </w:p>
        </w:tc>
        <w:tc>
          <w:tcPr>
            <w:tcW w:w="7807" w:type="dxa"/>
          </w:tcPr>
          <w:p w:rsidR="00BB687C" w:rsidRDefault="00BB687C"/>
          <w:p w:rsidR="00BB687C" w:rsidRPr="00BB687C" w:rsidRDefault="00BB687C" w:rsidP="00BB687C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 xml:space="preserve">6.Подвижная игра  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«Ж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мурки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» (</w:t>
            </w:r>
            <w:proofErr w:type="spellStart"/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подг</w:t>
            </w:r>
            <w:proofErr w:type="spellEnd"/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>.</w:t>
            </w:r>
            <w:r w:rsidRPr="00BB687C">
              <w:rPr>
                <w:rStyle w:val="c22"/>
                <w:rFonts w:ascii="Arial" w:hAnsi="Arial" w:cs="Arial"/>
                <w:b/>
                <w:bCs/>
                <w:color w:val="C00000"/>
              </w:rPr>
              <w:t xml:space="preserve"> группа)</w:t>
            </w:r>
          </w:p>
          <w:p w:rsidR="00BB687C" w:rsidRPr="00BB687C" w:rsidRDefault="00BB687C" w:rsidP="00BB687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B687C"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Задачи:</w:t>
            </w:r>
            <w:r w:rsidRPr="00BB687C">
              <w:rPr>
                <w:rStyle w:val="c18"/>
                <w:rFonts w:ascii="Arial" w:hAnsi="Arial" w:cs="Arial"/>
                <w:color w:val="000000"/>
              </w:rPr>
              <w:t> </w:t>
            </w:r>
            <w:r w:rsidRPr="00BB687C">
              <w:rPr>
                <w:rStyle w:val="c5"/>
                <w:rFonts w:ascii="Arial" w:hAnsi="Arial" w:cs="Arial"/>
                <w:color w:val="000000"/>
              </w:rPr>
              <w:t>учить детей бегать по площадке врассыпную, двигаться с завязанными глазами, слушая предупредительные сигналы. Развивать умение быстро перемещаться по залу, ловкость, быстроту действий.</w:t>
            </w:r>
          </w:p>
          <w:p w:rsidR="00BB687C" w:rsidRPr="00BB687C" w:rsidRDefault="00BB687C" w:rsidP="00BB687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B687C"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Описание игры</w:t>
            </w:r>
            <w:r w:rsidRPr="00BB687C">
              <w:rPr>
                <w:rStyle w:val="c18"/>
                <w:rFonts w:ascii="Arial" w:hAnsi="Arial" w:cs="Arial"/>
                <w:color w:val="000000"/>
              </w:rPr>
              <w:t>: </w:t>
            </w:r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выбирается водящий – </w:t>
            </w:r>
            <w:proofErr w:type="spellStart"/>
            <w:r w:rsidRPr="00BB687C">
              <w:rPr>
                <w:rStyle w:val="c5"/>
                <w:rFonts w:ascii="Arial" w:hAnsi="Arial" w:cs="Arial"/>
                <w:color w:val="000000"/>
              </w:rPr>
              <w:t>жмурка</w:t>
            </w:r>
            <w:proofErr w:type="spell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. Он встаёт в середину комнаты, ему завязывают глаза, поворачивают несколько раз вокруг себя. Затем все дети разбегаются по комнате, а </w:t>
            </w:r>
            <w:proofErr w:type="spellStart"/>
            <w:r w:rsidRPr="00BB687C">
              <w:rPr>
                <w:rStyle w:val="c5"/>
                <w:rFonts w:ascii="Arial" w:hAnsi="Arial" w:cs="Arial"/>
                <w:color w:val="000000"/>
              </w:rPr>
              <w:t>Ловишка</w:t>
            </w:r>
            <w:proofErr w:type="spell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 старается кого-нибудь поймать. При виде какой-либо опасности </w:t>
            </w:r>
            <w:proofErr w:type="gramStart"/>
            <w:r w:rsidRPr="00BB687C">
              <w:rPr>
                <w:rStyle w:val="c5"/>
                <w:rFonts w:ascii="Arial" w:hAnsi="Arial" w:cs="Arial"/>
                <w:color w:val="000000"/>
              </w:rPr>
              <w:t>для</w:t>
            </w:r>
            <w:proofErr w:type="gram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BB687C">
              <w:rPr>
                <w:rStyle w:val="c5"/>
                <w:rFonts w:ascii="Arial" w:hAnsi="Arial" w:cs="Arial"/>
                <w:color w:val="000000"/>
              </w:rPr>
              <w:t>жмурки</w:t>
            </w:r>
            <w:proofErr w:type="gram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 дети должны предупредить словом «Огонь!». Поймав кого-нибудь </w:t>
            </w:r>
            <w:proofErr w:type="spellStart"/>
            <w:r w:rsidRPr="00BB687C">
              <w:rPr>
                <w:rStyle w:val="c5"/>
                <w:rFonts w:ascii="Arial" w:hAnsi="Arial" w:cs="Arial"/>
                <w:color w:val="000000"/>
              </w:rPr>
              <w:t>жмурка</w:t>
            </w:r>
            <w:proofErr w:type="spellEnd"/>
            <w:r w:rsidRPr="00BB687C">
              <w:rPr>
                <w:rStyle w:val="c5"/>
                <w:rFonts w:ascii="Arial" w:hAnsi="Arial" w:cs="Arial"/>
                <w:color w:val="000000"/>
              </w:rPr>
              <w:t xml:space="preserve"> передаёт свою роль </w:t>
            </w:r>
            <w:proofErr w:type="gramStart"/>
            <w:r w:rsidRPr="00BB687C">
              <w:rPr>
                <w:rStyle w:val="c5"/>
                <w:rFonts w:ascii="Arial" w:hAnsi="Arial" w:cs="Arial"/>
                <w:color w:val="000000"/>
              </w:rPr>
              <w:t>пойманному</w:t>
            </w:r>
            <w:proofErr w:type="gramEnd"/>
            <w:r w:rsidRPr="00BB687C">
              <w:rPr>
                <w:rStyle w:val="c5"/>
                <w:rFonts w:ascii="Arial" w:hAnsi="Arial" w:cs="Arial"/>
                <w:color w:val="000000"/>
              </w:rPr>
              <w:t>.</w:t>
            </w:r>
          </w:p>
          <w:p w:rsidR="00BB687C" w:rsidRPr="00BB687C" w:rsidRDefault="00BB687C" w:rsidP="00BB687C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B687C">
              <w:rPr>
                <w:rStyle w:val="c22"/>
                <w:rFonts w:ascii="Arial" w:hAnsi="Arial" w:cs="Arial"/>
                <w:b/>
                <w:bCs/>
                <w:color w:val="000000"/>
                <w:u w:val="single"/>
              </w:rPr>
              <w:t>Правила:</w:t>
            </w:r>
            <w:r w:rsidRPr="00BB687C">
              <w:rPr>
                <w:rStyle w:val="c5"/>
                <w:rFonts w:ascii="Arial" w:hAnsi="Arial" w:cs="Arial"/>
                <w:color w:val="000000"/>
              </w:rPr>
              <w:t> завязанную на глаза повязку не снимать и не подглядывать.</w:t>
            </w:r>
          </w:p>
        </w:tc>
      </w:tr>
      <w:tr w:rsidR="00BB687C" w:rsidTr="00BB687C">
        <w:tc>
          <w:tcPr>
            <w:tcW w:w="7807" w:type="dxa"/>
          </w:tcPr>
          <w:p w:rsidR="00803B32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</w:pP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00B050"/>
              </w:rPr>
            </w:pP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7</w:t>
            </w: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.Подвижная игра  «Гуси-</w:t>
            </w:r>
            <w:r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гуси</w:t>
            </w: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» (</w:t>
            </w:r>
            <w:proofErr w:type="spellStart"/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подг</w:t>
            </w:r>
            <w:proofErr w:type="spellEnd"/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</w:t>
            </w: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 xml:space="preserve"> группа)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b/>
                <w:color w:val="111111"/>
                <w:u w:val="single"/>
              </w:rPr>
              <w:t>Цель:</w:t>
            </w:r>
            <w:r w:rsidRPr="006D01AC">
              <w:rPr>
                <w:rFonts w:ascii="Arial" w:hAnsi="Arial" w:cs="Arial"/>
                <w:color w:val="111111"/>
              </w:rPr>
              <w:t xml:space="preserve"> продолжать учить соотносить собственные действия с действиями участников игры; </w:t>
            </w:r>
            <w:proofErr w:type="gramStart"/>
            <w:r w:rsidRPr="006D01AC">
              <w:rPr>
                <w:rFonts w:ascii="Arial" w:hAnsi="Arial" w:cs="Arial"/>
                <w:color w:val="111111"/>
              </w:rPr>
              <w:t xml:space="preserve">научить бегущего </w:t>
            </w:r>
            <w:proofErr w:type="spellStart"/>
            <w:r w:rsidRPr="006D01AC">
              <w:rPr>
                <w:rFonts w:ascii="Arial" w:hAnsi="Arial" w:cs="Arial"/>
                <w:color w:val="111111"/>
              </w:rPr>
              <w:t>уворачиваться</w:t>
            </w:r>
            <w:proofErr w:type="spellEnd"/>
            <w:proofErr w:type="gramEnd"/>
            <w:r w:rsidRPr="006D01AC">
              <w:rPr>
                <w:rFonts w:ascii="Arial" w:hAnsi="Arial" w:cs="Arial"/>
                <w:color w:val="111111"/>
              </w:rPr>
              <w:t xml:space="preserve"> и диалоговой речи, воспитывать дружеские отношения.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>
              <w:rPr>
                <w:rFonts w:ascii="Arial" w:hAnsi="Arial" w:cs="Arial"/>
                <w:color w:val="111111"/>
              </w:rPr>
              <w:t xml:space="preserve">  </w:t>
            </w:r>
            <w:r w:rsidRPr="006D01AC">
              <w:rPr>
                <w:rFonts w:ascii="Arial" w:hAnsi="Arial" w:cs="Arial"/>
                <w:color w:val="111111"/>
              </w:rPr>
              <w:t xml:space="preserve">На одном краю зала обозначается дом, в котором находятся гуси. На </w:t>
            </w:r>
            <w:proofErr w:type="gramStart"/>
            <w:r w:rsidRPr="006D01AC">
              <w:rPr>
                <w:rFonts w:ascii="Arial" w:hAnsi="Arial" w:cs="Arial"/>
                <w:color w:val="111111"/>
              </w:rPr>
              <w:t>противоположной</w:t>
            </w:r>
            <w:proofErr w:type="gramEnd"/>
            <w:r w:rsidRPr="006D01AC">
              <w:rPr>
                <w:rFonts w:ascii="Arial" w:hAnsi="Arial" w:cs="Arial"/>
                <w:color w:val="111111"/>
              </w:rPr>
              <w:t xml:space="preserve"> стоит – пастух. Сбоку – логово, в котором живет волк. Остальное – луг. Выбираются </w:t>
            </w:r>
            <w:proofErr w:type="gramStart"/>
            <w:r w:rsidRPr="006D01AC">
              <w:rPr>
                <w:rFonts w:ascii="Arial" w:hAnsi="Arial" w:cs="Arial"/>
                <w:color w:val="111111"/>
              </w:rPr>
              <w:t>дети</w:t>
            </w:r>
            <w:proofErr w:type="gramEnd"/>
            <w:r w:rsidRPr="006D01AC">
              <w:rPr>
                <w:rFonts w:ascii="Arial" w:hAnsi="Arial" w:cs="Arial"/>
                <w:color w:val="111111"/>
              </w:rPr>
              <w:t xml:space="preserve"> исполняющие роли пастуха и волка, остальные – гуси. Пастух выгоняет гусей на луг, она пасутся.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 xml:space="preserve">Пастух: </w:t>
            </w:r>
            <w:r w:rsidRPr="00D40A71">
              <w:rPr>
                <w:rFonts w:ascii="Arial" w:hAnsi="Arial" w:cs="Arial"/>
                <w:i/>
                <w:color w:val="111111"/>
              </w:rPr>
              <w:t>Гуси, Гуси!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 xml:space="preserve">Гуси: </w:t>
            </w:r>
            <w:r w:rsidRPr="00D40A71">
              <w:rPr>
                <w:rFonts w:ascii="Arial" w:hAnsi="Arial" w:cs="Arial"/>
                <w:i/>
                <w:color w:val="111111"/>
              </w:rPr>
              <w:t>Га-га-га!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 xml:space="preserve">Пастух: </w:t>
            </w:r>
            <w:r w:rsidRPr="00D40A71">
              <w:rPr>
                <w:rFonts w:ascii="Arial" w:hAnsi="Arial" w:cs="Arial"/>
                <w:i/>
                <w:color w:val="111111"/>
              </w:rPr>
              <w:t>Есть хотите?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 xml:space="preserve">Гуси: </w:t>
            </w:r>
            <w:r w:rsidRPr="00D40A71">
              <w:rPr>
                <w:rFonts w:ascii="Arial" w:hAnsi="Arial" w:cs="Arial"/>
                <w:i/>
                <w:color w:val="111111"/>
              </w:rPr>
              <w:t>Да-да-да?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 xml:space="preserve">Пастух: </w:t>
            </w:r>
            <w:r w:rsidRPr="00D40A71">
              <w:rPr>
                <w:rFonts w:ascii="Arial" w:hAnsi="Arial" w:cs="Arial"/>
                <w:i/>
                <w:color w:val="111111"/>
              </w:rPr>
              <w:t>Так летите!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 xml:space="preserve">Гуси: </w:t>
            </w:r>
            <w:r w:rsidRPr="00D40A71">
              <w:rPr>
                <w:rFonts w:ascii="Arial" w:hAnsi="Arial" w:cs="Arial"/>
                <w:i/>
                <w:color w:val="111111"/>
              </w:rPr>
              <w:t>Нам нельзя, серый волк под горой не пускает нас домой!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 xml:space="preserve">Пастух: </w:t>
            </w:r>
            <w:proofErr w:type="gramStart"/>
            <w:r w:rsidRPr="00D40A71">
              <w:rPr>
                <w:rFonts w:ascii="Arial" w:hAnsi="Arial" w:cs="Arial"/>
                <w:i/>
                <w:color w:val="111111"/>
              </w:rPr>
              <w:t>Ну</w:t>
            </w:r>
            <w:proofErr w:type="gramEnd"/>
            <w:r w:rsidRPr="00D40A71">
              <w:rPr>
                <w:rFonts w:ascii="Arial" w:hAnsi="Arial" w:cs="Arial"/>
                <w:i/>
                <w:color w:val="111111"/>
              </w:rPr>
              <w:t xml:space="preserve"> летите как хотите, только крылья берегите!</w:t>
            </w:r>
          </w:p>
          <w:p w:rsidR="00BB687C" w:rsidRPr="00803B32" w:rsidRDefault="00803B32" w:rsidP="00803B32">
            <w:pPr>
              <w:pStyle w:val="a4"/>
              <w:shd w:val="clear" w:color="auto" w:fill="FFFFFF"/>
              <w:spacing w:before="0" w:beforeAutospacing="0" w:after="225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 xml:space="preserve">Гуси, расправив </w:t>
            </w:r>
            <w:proofErr w:type="gramStart"/>
            <w:r w:rsidRPr="006D01AC">
              <w:rPr>
                <w:rFonts w:ascii="Arial" w:hAnsi="Arial" w:cs="Arial"/>
                <w:color w:val="111111"/>
              </w:rPr>
              <w:t>крылья</w:t>
            </w:r>
            <w:proofErr w:type="gramEnd"/>
            <w:r w:rsidRPr="006D01AC">
              <w:rPr>
                <w:rFonts w:ascii="Arial" w:hAnsi="Arial" w:cs="Arial"/>
                <w:color w:val="111111"/>
              </w:rPr>
              <w:t xml:space="preserve"> летят, а волк старается их поймать. После нескольких перебежек подсчитывается количество пойманных.</w:t>
            </w:r>
          </w:p>
        </w:tc>
        <w:tc>
          <w:tcPr>
            <w:tcW w:w="7807" w:type="dxa"/>
          </w:tcPr>
          <w:p w:rsidR="00BB687C" w:rsidRDefault="00BB687C"/>
          <w:p w:rsidR="00803B32" w:rsidRPr="00803B32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C00000"/>
              </w:rPr>
            </w:pP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8</w:t>
            </w: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.Подвижная игра «Мы весёлые ребята» (</w:t>
            </w:r>
            <w:proofErr w:type="spellStart"/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подг</w:t>
            </w:r>
            <w:proofErr w:type="spellEnd"/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</w:t>
            </w: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 xml:space="preserve"> группа)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b/>
                <w:color w:val="111111"/>
                <w:u w:val="single"/>
              </w:rPr>
              <w:t>Цель:</w:t>
            </w:r>
            <w:r w:rsidRPr="006D01AC">
              <w:rPr>
                <w:rFonts w:ascii="Arial" w:hAnsi="Arial" w:cs="Arial"/>
                <w:color w:val="111111"/>
              </w:rPr>
              <w:t xml:space="preserve"> научить ходить и бегать на ограниченной площади; учить </w:t>
            </w:r>
            <w:proofErr w:type="gramStart"/>
            <w:r w:rsidRPr="006D01AC">
              <w:rPr>
                <w:rFonts w:ascii="Arial" w:hAnsi="Arial" w:cs="Arial"/>
                <w:color w:val="111111"/>
              </w:rPr>
              <w:t>чётко</w:t>
            </w:r>
            <w:proofErr w:type="gramEnd"/>
            <w:r w:rsidRPr="006D01AC">
              <w:rPr>
                <w:rFonts w:ascii="Arial" w:hAnsi="Arial" w:cs="Arial"/>
                <w:color w:val="111111"/>
              </w:rPr>
              <w:t xml:space="preserve"> проговаривать текст в игре, соблюдать правила игры, действовать быстро, ловко; повышать двигательную активность.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 w:rsidRPr="006D01AC">
              <w:rPr>
                <w:rFonts w:ascii="Arial" w:hAnsi="Arial" w:cs="Arial"/>
                <w:color w:val="111111"/>
              </w:rPr>
              <w:t xml:space="preserve">  Дети стоят по одной стороне площадки, за чертой. На противоположной стороне площадки также проведена черта. Сбоку от детей, примерно на середине между двумя линиями, находится </w:t>
            </w:r>
            <w:proofErr w:type="spellStart"/>
            <w:r w:rsidRPr="006D01AC">
              <w:rPr>
                <w:rFonts w:ascii="Arial" w:hAnsi="Arial" w:cs="Arial"/>
                <w:color w:val="111111"/>
              </w:rPr>
              <w:t>ловишка</w:t>
            </w:r>
            <w:proofErr w:type="spellEnd"/>
            <w:r w:rsidRPr="006D01AC">
              <w:rPr>
                <w:rFonts w:ascii="Arial" w:hAnsi="Arial" w:cs="Arial"/>
                <w:color w:val="111111"/>
              </w:rPr>
              <w:t xml:space="preserve">. </w:t>
            </w:r>
            <w:proofErr w:type="spellStart"/>
            <w:r w:rsidRPr="006D01AC">
              <w:rPr>
                <w:rFonts w:ascii="Arial" w:hAnsi="Arial" w:cs="Arial"/>
                <w:color w:val="111111"/>
              </w:rPr>
              <w:t>Ловишка</w:t>
            </w:r>
            <w:proofErr w:type="spellEnd"/>
            <w:r w:rsidRPr="006D01AC">
              <w:rPr>
                <w:rFonts w:ascii="Arial" w:hAnsi="Arial" w:cs="Arial"/>
                <w:color w:val="111111"/>
              </w:rPr>
              <w:t xml:space="preserve"> назначается воспитателем или выбирается детьми. Дети хором произносят: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color w:val="111111"/>
              </w:rPr>
            </w:pPr>
            <w:r w:rsidRPr="006D01AC">
              <w:rPr>
                <w:rFonts w:ascii="Arial" w:hAnsi="Arial" w:cs="Arial"/>
                <w:i/>
                <w:color w:val="111111"/>
              </w:rPr>
              <w:t>Мы весёлые ребята,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color w:val="111111"/>
              </w:rPr>
            </w:pPr>
            <w:r w:rsidRPr="006D01AC">
              <w:rPr>
                <w:rFonts w:ascii="Arial" w:hAnsi="Arial" w:cs="Arial"/>
                <w:i/>
                <w:color w:val="111111"/>
              </w:rPr>
              <w:t>Любим бегать и скакать.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color w:val="111111"/>
              </w:rPr>
            </w:pPr>
            <w:r w:rsidRPr="006D01AC">
              <w:rPr>
                <w:rFonts w:ascii="Arial" w:hAnsi="Arial" w:cs="Arial"/>
                <w:i/>
                <w:color w:val="111111"/>
              </w:rPr>
              <w:t>Ну, попробуй нас догнать.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color w:val="111111"/>
              </w:rPr>
            </w:pPr>
            <w:r w:rsidRPr="006D01AC">
              <w:rPr>
                <w:rFonts w:ascii="Arial" w:hAnsi="Arial" w:cs="Arial"/>
                <w:i/>
                <w:color w:val="111111"/>
              </w:rPr>
              <w:t>Раз, два, три – лови!</w:t>
            </w:r>
          </w:p>
          <w:p w:rsidR="00803B32" w:rsidRDefault="00803B32" w:rsidP="00803B32">
            <w:r w:rsidRPr="006D01AC">
              <w:rPr>
                <w:rFonts w:ascii="Arial" w:hAnsi="Arial" w:cs="Arial"/>
                <w:color w:val="111111"/>
              </w:rPr>
              <w:t xml:space="preserve">После слова «лови» дети перебегают на другую сторону площадки, а </w:t>
            </w:r>
            <w:proofErr w:type="spellStart"/>
            <w:r w:rsidRPr="006D01AC">
              <w:rPr>
                <w:rFonts w:ascii="Arial" w:hAnsi="Arial" w:cs="Arial"/>
                <w:color w:val="111111"/>
              </w:rPr>
              <w:t>ловишка</w:t>
            </w:r>
            <w:proofErr w:type="spellEnd"/>
            <w:r w:rsidRPr="006D01AC">
              <w:rPr>
                <w:rFonts w:ascii="Arial" w:hAnsi="Arial" w:cs="Arial"/>
                <w:color w:val="111111"/>
              </w:rPr>
              <w:t xml:space="preserve"> догоняет бегущих, ловит их. Тот, до кого </w:t>
            </w:r>
            <w:proofErr w:type="spellStart"/>
            <w:r w:rsidRPr="006D01AC">
              <w:rPr>
                <w:rFonts w:ascii="Arial" w:hAnsi="Arial" w:cs="Arial"/>
                <w:color w:val="111111"/>
              </w:rPr>
              <w:t>ловишка</w:t>
            </w:r>
            <w:proofErr w:type="spellEnd"/>
            <w:r w:rsidRPr="006D01AC">
              <w:rPr>
                <w:rFonts w:ascii="Arial" w:hAnsi="Arial" w:cs="Arial"/>
                <w:color w:val="111111"/>
              </w:rPr>
              <w:t xml:space="preserve"> сумеет дотронуться, прежде чем убегающий пересечёт черту, считается пойманным. Он отходит в сторону. </w:t>
            </w:r>
            <w:proofErr w:type="gramStart"/>
            <w:r w:rsidRPr="006D01AC">
              <w:rPr>
                <w:rFonts w:ascii="Arial" w:hAnsi="Arial" w:cs="Arial"/>
                <w:color w:val="111111"/>
              </w:rPr>
              <w:t xml:space="preserve">После 2-3 перебежек производится подсчёт пойманных и выбирается новый </w:t>
            </w:r>
            <w:proofErr w:type="spellStart"/>
            <w:r w:rsidRPr="006D01AC">
              <w:rPr>
                <w:rFonts w:ascii="Arial" w:hAnsi="Arial" w:cs="Arial"/>
                <w:color w:val="111111"/>
              </w:rPr>
              <w:t>ловишка</w:t>
            </w:r>
            <w:proofErr w:type="spellEnd"/>
            <w:r w:rsidRPr="006D01AC">
              <w:rPr>
                <w:rFonts w:ascii="Arial" w:hAnsi="Arial" w:cs="Arial"/>
                <w:color w:val="111111"/>
              </w:rPr>
              <w:t>.</w:t>
            </w:r>
            <w:proofErr w:type="gramEnd"/>
            <w:r w:rsidRPr="006D01AC">
              <w:rPr>
                <w:rFonts w:ascii="Arial" w:hAnsi="Arial" w:cs="Arial"/>
                <w:color w:val="111111"/>
              </w:rPr>
              <w:t xml:space="preserve"> Игра повторяется 4-5 раз.</w:t>
            </w:r>
          </w:p>
        </w:tc>
      </w:tr>
      <w:tr w:rsidR="00803B32" w:rsidTr="00803B32">
        <w:tc>
          <w:tcPr>
            <w:tcW w:w="7807" w:type="dxa"/>
          </w:tcPr>
          <w:p w:rsidR="00803B32" w:rsidRDefault="00803B32" w:rsidP="00803B3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rFonts w:ascii="Arial" w:hAnsi="Arial" w:cs="Arial"/>
                <w:b/>
                <w:bCs/>
                <w:color w:val="C00000"/>
              </w:rPr>
            </w:pPr>
          </w:p>
          <w:p w:rsidR="00803B32" w:rsidRDefault="00803B32" w:rsidP="00803B3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8"/>
                <w:rFonts w:ascii="Arial" w:hAnsi="Arial" w:cs="Arial"/>
                <w:b/>
                <w:bCs/>
                <w:color w:val="C00000"/>
              </w:rPr>
            </w:pPr>
            <w:r w:rsidRPr="00803B32">
              <w:rPr>
                <w:rStyle w:val="c8"/>
                <w:rFonts w:ascii="Arial" w:hAnsi="Arial" w:cs="Arial"/>
                <w:b/>
                <w:bCs/>
                <w:color w:val="C00000"/>
              </w:rPr>
              <w:t xml:space="preserve">9.Подвижная игра  </w:t>
            </w:r>
            <w:r w:rsidRPr="00803B32">
              <w:rPr>
                <w:rStyle w:val="c8"/>
                <w:rFonts w:ascii="Arial" w:hAnsi="Arial" w:cs="Arial"/>
                <w:b/>
                <w:bCs/>
                <w:color w:val="C00000"/>
              </w:rPr>
              <w:t>«Б</w:t>
            </w:r>
            <w:r w:rsidRPr="00803B32">
              <w:rPr>
                <w:rStyle w:val="c8"/>
                <w:rFonts w:ascii="Arial" w:hAnsi="Arial" w:cs="Arial"/>
                <w:b/>
                <w:bCs/>
                <w:color w:val="C00000"/>
              </w:rPr>
              <w:t>ыстро возьми, быстро положи</w:t>
            </w:r>
            <w:r w:rsidRPr="00803B32">
              <w:rPr>
                <w:rStyle w:val="c8"/>
                <w:rFonts w:ascii="Arial" w:hAnsi="Arial" w:cs="Arial"/>
                <w:b/>
                <w:bCs/>
                <w:color w:val="C00000"/>
              </w:rPr>
              <w:t>»</w:t>
            </w:r>
          </w:p>
          <w:p w:rsidR="00803B32" w:rsidRPr="00803B32" w:rsidRDefault="00803B32" w:rsidP="00803B3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803B32">
              <w:rPr>
                <w:rFonts w:ascii="Arial" w:hAnsi="Arial" w:cs="Arial"/>
                <w:color w:val="C00000"/>
              </w:rPr>
              <w:t xml:space="preserve"> </w:t>
            </w:r>
            <w:r w:rsidRPr="00803B32">
              <w:rPr>
                <w:rStyle w:val="c22"/>
                <w:rFonts w:ascii="Arial" w:hAnsi="Arial" w:cs="Arial"/>
                <w:b/>
                <w:bCs/>
                <w:color w:val="C00000"/>
              </w:rPr>
              <w:t>(</w:t>
            </w:r>
            <w:proofErr w:type="spellStart"/>
            <w:r w:rsidRPr="00803B32">
              <w:rPr>
                <w:rStyle w:val="c22"/>
                <w:rFonts w:ascii="Arial" w:hAnsi="Arial" w:cs="Arial"/>
                <w:b/>
                <w:bCs/>
                <w:color w:val="C00000"/>
              </w:rPr>
              <w:t>подг</w:t>
            </w:r>
            <w:proofErr w:type="spellEnd"/>
            <w:r w:rsidRPr="00803B32">
              <w:rPr>
                <w:rStyle w:val="c22"/>
                <w:rFonts w:ascii="Arial" w:hAnsi="Arial" w:cs="Arial"/>
                <w:b/>
                <w:bCs/>
                <w:color w:val="C00000"/>
              </w:rPr>
              <w:t>.</w:t>
            </w:r>
            <w:r w:rsidRPr="00803B32">
              <w:rPr>
                <w:rStyle w:val="c22"/>
                <w:rFonts w:ascii="Arial" w:hAnsi="Arial" w:cs="Arial"/>
                <w:b/>
                <w:bCs/>
                <w:color w:val="C00000"/>
              </w:rPr>
              <w:t xml:space="preserve"> группа)</w:t>
            </w:r>
          </w:p>
          <w:p w:rsidR="00803B32" w:rsidRPr="00803B32" w:rsidRDefault="00803B32" w:rsidP="00803B3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803B32"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Pr="00803B32">
              <w:rPr>
                <w:rStyle w:val="c18"/>
                <w:rFonts w:ascii="Arial" w:hAnsi="Arial" w:cs="Arial"/>
                <w:color w:val="000000"/>
              </w:rPr>
              <w:t> </w:t>
            </w:r>
            <w:r w:rsidRPr="00803B32">
              <w:rPr>
                <w:rStyle w:val="c5"/>
                <w:rFonts w:ascii="Arial" w:hAnsi="Arial" w:cs="Arial"/>
                <w:color w:val="000000"/>
              </w:rPr>
              <w:t>учить детей ходить, бегать по кругу, действовать по сигналу, развивать ловкость, быстроту.</w:t>
            </w:r>
          </w:p>
          <w:p w:rsidR="00803B32" w:rsidRPr="00803B32" w:rsidRDefault="00803B32" w:rsidP="00803B3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B32"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Описание</w:t>
            </w:r>
            <w:r w:rsidRPr="00803B32">
              <w:rPr>
                <w:rStyle w:val="c18"/>
                <w:rFonts w:ascii="Arial" w:hAnsi="Arial" w:cs="Arial"/>
                <w:color w:val="000000"/>
              </w:rPr>
              <w:t>: </w:t>
            </w:r>
            <w:r w:rsidRPr="00803B32">
              <w:rPr>
                <w:rStyle w:val="c5"/>
                <w:rFonts w:ascii="Arial" w:hAnsi="Arial" w:cs="Arial"/>
                <w:color w:val="000000"/>
              </w:rPr>
              <w:t>Дети образуют круг и по сигналу воспитателя выполняют ходьбу или бег вокруг предметов (кубики, шишки, камешки), которых должно быть на один меньше. На следующий сигнал</w:t>
            </w:r>
            <w:proofErr w:type="gramStart"/>
            <w:r w:rsidRPr="00803B32">
              <w:rPr>
                <w:rStyle w:val="c5"/>
                <w:rFonts w:ascii="Arial" w:hAnsi="Arial" w:cs="Arial"/>
                <w:color w:val="000000"/>
              </w:rPr>
              <w:t>6</w:t>
            </w:r>
            <w:proofErr w:type="gramEnd"/>
            <w:r w:rsidRPr="00803B32">
              <w:rPr>
                <w:rStyle w:val="c5"/>
                <w:rFonts w:ascii="Arial" w:hAnsi="Arial" w:cs="Arial"/>
                <w:color w:val="000000"/>
              </w:rPr>
              <w:t xml:space="preserve"> «Быстро возьми!» - каждый играющий должен взять предмет и поднять его над головой. </w:t>
            </w:r>
            <w:proofErr w:type="gramStart"/>
            <w:r w:rsidRPr="00803B32">
              <w:rPr>
                <w:rStyle w:val="c5"/>
                <w:rFonts w:ascii="Arial" w:hAnsi="Arial" w:cs="Arial"/>
                <w:color w:val="000000"/>
              </w:rPr>
              <w:t>Тот</w:t>
            </w:r>
            <w:proofErr w:type="gramEnd"/>
            <w:r w:rsidRPr="00803B32">
              <w:rPr>
                <w:rStyle w:val="c5"/>
                <w:rFonts w:ascii="Arial" w:hAnsi="Arial" w:cs="Arial"/>
                <w:color w:val="000000"/>
              </w:rPr>
              <w:t xml:space="preserve"> кто не успел поднять предмет, считается проигравшим. Игра повторяется</w:t>
            </w:r>
          </w:p>
          <w:p w:rsidR="00803B32" w:rsidRPr="00803B32" w:rsidRDefault="00803B32" w:rsidP="00803B3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803B32">
              <w:rPr>
                <w:rStyle w:val="c22"/>
                <w:rFonts w:ascii="Arial" w:hAnsi="Arial" w:cs="Arial"/>
                <w:b/>
                <w:bCs/>
                <w:color w:val="000000"/>
                <w:u w:val="single"/>
              </w:rPr>
              <w:t>Варианты</w:t>
            </w:r>
            <w:r w:rsidRPr="00803B32">
              <w:rPr>
                <w:rStyle w:val="c5"/>
                <w:rFonts w:ascii="Arial" w:hAnsi="Arial" w:cs="Arial"/>
                <w:color w:val="000000"/>
              </w:rPr>
              <w:t> Дети выполняют танцевальные движения, разные виды бега и ходьбы. Предметов может быть меньше на 3-4.</w:t>
            </w:r>
          </w:p>
          <w:p w:rsidR="00803B32" w:rsidRDefault="00803B32"/>
        </w:tc>
        <w:tc>
          <w:tcPr>
            <w:tcW w:w="7807" w:type="dxa"/>
          </w:tcPr>
          <w:p w:rsidR="00803B32" w:rsidRDefault="00803B32"/>
          <w:p w:rsidR="00803B32" w:rsidRPr="00803B32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10</w:t>
            </w: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.Подвижная игра «Удочка» (</w:t>
            </w:r>
            <w:proofErr w:type="spellStart"/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подг</w:t>
            </w:r>
            <w:proofErr w:type="spellEnd"/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</w:t>
            </w:r>
            <w:r w:rsidRPr="00803B3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 xml:space="preserve"> группа)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b/>
                <w:color w:val="111111"/>
                <w:u w:val="single"/>
              </w:rPr>
              <w:t>Цель:</w:t>
            </w:r>
            <w:r w:rsidRPr="006D01AC">
              <w:rPr>
                <w:rFonts w:ascii="Arial" w:hAnsi="Arial" w:cs="Arial"/>
                <w:color w:val="111111"/>
              </w:rPr>
              <w:t xml:space="preserve"> упражнять в прыжках на месте; развивать ловкость, координацию движений, внимание.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color w:val="111111"/>
              </w:rPr>
              <w:t>Материал: веревочка длиной 3-4 м. с мешочком, наполненным песком или скакалка.</w:t>
            </w:r>
          </w:p>
          <w:p w:rsidR="00803B32" w:rsidRPr="006D01AC" w:rsidRDefault="00803B32" w:rsidP="00803B32">
            <w:pPr>
              <w:pStyle w:val="a4"/>
              <w:shd w:val="clear" w:color="auto" w:fill="FFFFFF"/>
              <w:spacing w:before="0" w:beforeAutospacing="0" w:after="225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D01AC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 w:rsidRPr="006D01AC">
              <w:rPr>
                <w:rFonts w:ascii="Arial" w:hAnsi="Arial" w:cs="Arial"/>
                <w:color w:val="111111"/>
              </w:rPr>
              <w:t xml:space="preserve"> Игра проводится в зале или на площадке. </w:t>
            </w:r>
            <w:proofErr w:type="gramStart"/>
            <w:r w:rsidRPr="006D01AC">
              <w:rPr>
                <w:rFonts w:ascii="Arial" w:hAnsi="Arial" w:cs="Arial"/>
                <w:color w:val="111111"/>
              </w:rPr>
              <w:t>Играющие</w:t>
            </w:r>
            <w:proofErr w:type="gramEnd"/>
            <w:r w:rsidRPr="006D01AC">
              <w:rPr>
                <w:rFonts w:ascii="Arial" w:hAnsi="Arial" w:cs="Arial"/>
                <w:color w:val="111111"/>
              </w:rPr>
              <w:t xml:space="preserve"> становятся в круг, в центре стоит водящий с веревочкой в руках. Водящий начинает вращать веревочку так, чтобы мешочек скользил по полу под ногами подпрыгивающих игроков. Задевший мешочек становится в центр круга и вращает веревочку, а бывший водящий идет на его место. Выигрывает тот, кто ни разу не задел веревочку. При вращении веревочки нельзя отходить со своего места.</w:t>
            </w:r>
          </w:p>
          <w:p w:rsidR="00803B32" w:rsidRDefault="00803B32"/>
        </w:tc>
      </w:tr>
      <w:tr w:rsidR="00803B32" w:rsidTr="00803B32">
        <w:tc>
          <w:tcPr>
            <w:tcW w:w="7807" w:type="dxa"/>
          </w:tcPr>
          <w:p w:rsidR="00803B32" w:rsidRPr="00ED6302" w:rsidRDefault="00803B32">
            <w:pPr>
              <w:rPr>
                <w:color w:val="C00000"/>
              </w:rPr>
            </w:pPr>
          </w:p>
          <w:p w:rsidR="00ED6302" w:rsidRPr="00ED6302" w:rsidRDefault="00ED6302" w:rsidP="00ED630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ED6302">
              <w:rPr>
                <w:rStyle w:val="c8"/>
                <w:rFonts w:ascii="Arial" w:hAnsi="Arial" w:cs="Arial"/>
                <w:b/>
                <w:bCs/>
                <w:color w:val="C00000"/>
              </w:rPr>
              <w:t xml:space="preserve">11.Подвижная игра </w:t>
            </w:r>
            <w:r w:rsidRPr="00ED6302">
              <w:rPr>
                <w:rStyle w:val="c8"/>
                <w:rFonts w:ascii="Arial" w:hAnsi="Arial" w:cs="Arial"/>
                <w:b/>
                <w:bCs/>
                <w:color w:val="C00000"/>
              </w:rPr>
              <w:t>«К</w:t>
            </w:r>
            <w:r w:rsidRPr="00ED6302">
              <w:rPr>
                <w:rStyle w:val="c8"/>
                <w:rFonts w:ascii="Arial" w:hAnsi="Arial" w:cs="Arial"/>
                <w:b/>
                <w:bCs/>
                <w:color w:val="C00000"/>
              </w:rPr>
              <w:t>то скорее докатит обруч до флажка</w:t>
            </w:r>
            <w:r w:rsidRPr="00ED6302">
              <w:rPr>
                <w:rStyle w:val="c8"/>
                <w:rFonts w:ascii="Arial" w:hAnsi="Arial" w:cs="Arial"/>
                <w:b/>
                <w:bCs/>
                <w:color w:val="C00000"/>
              </w:rPr>
              <w:t>»</w:t>
            </w:r>
          </w:p>
          <w:p w:rsidR="00ED6302" w:rsidRPr="00ED6302" w:rsidRDefault="00ED6302" w:rsidP="00ED630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ED6302">
              <w:rPr>
                <w:rStyle w:val="c22"/>
                <w:rFonts w:ascii="Arial" w:hAnsi="Arial" w:cs="Arial"/>
                <w:b/>
                <w:bCs/>
                <w:color w:val="C00000"/>
              </w:rPr>
              <w:t>(</w:t>
            </w:r>
            <w:proofErr w:type="spellStart"/>
            <w:r w:rsidRPr="00ED6302">
              <w:rPr>
                <w:rStyle w:val="c22"/>
                <w:rFonts w:ascii="Arial" w:hAnsi="Arial" w:cs="Arial"/>
                <w:b/>
                <w:bCs/>
                <w:color w:val="C00000"/>
              </w:rPr>
              <w:t>подг</w:t>
            </w:r>
            <w:proofErr w:type="spellEnd"/>
            <w:r w:rsidRPr="00ED6302">
              <w:rPr>
                <w:rStyle w:val="c22"/>
                <w:rFonts w:ascii="Arial" w:hAnsi="Arial" w:cs="Arial"/>
                <w:b/>
                <w:bCs/>
                <w:color w:val="C00000"/>
              </w:rPr>
              <w:t>.</w:t>
            </w:r>
            <w:r w:rsidRPr="00ED6302">
              <w:rPr>
                <w:rStyle w:val="c22"/>
                <w:rFonts w:ascii="Arial" w:hAnsi="Arial" w:cs="Arial"/>
                <w:b/>
                <w:bCs/>
                <w:color w:val="C00000"/>
              </w:rPr>
              <w:t xml:space="preserve"> группа)</w:t>
            </w:r>
          </w:p>
          <w:p w:rsidR="00ED6302" w:rsidRPr="00ED6302" w:rsidRDefault="00ED6302" w:rsidP="00ED630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ED6302">
              <w:rPr>
                <w:rStyle w:val="c8"/>
                <w:rFonts w:ascii="Arial" w:hAnsi="Arial" w:cs="Arial"/>
                <w:b/>
                <w:bCs/>
                <w:color w:val="000000"/>
              </w:rPr>
              <w:t>: </w:t>
            </w:r>
            <w:r w:rsidRPr="00ED6302">
              <w:rPr>
                <w:rStyle w:val="c5"/>
                <w:rFonts w:ascii="Arial" w:hAnsi="Arial" w:cs="Arial"/>
                <w:color w:val="000000"/>
              </w:rPr>
              <w:t>учить детей выполнять задание точно, качественно. Развивать у детей быстроту, умение передавать эстафету.</w:t>
            </w:r>
          </w:p>
          <w:p w:rsidR="00ED6302" w:rsidRPr="00ED6302" w:rsidRDefault="00ED6302" w:rsidP="00ED630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D6302"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Описание:</w:t>
            </w:r>
            <w:r w:rsidRPr="00ED6302">
              <w:rPr>
                <w:rStyle w:val="c5"/>
                <w:rFonts w:ascii="Arial" w:hAnsi="Arial" w:cs="Arial"/>
                <w:color w:val="000000"/>
              </w:rPr>
              <w:t> и</w:t>
            </w:r>
            <w:r w:rsidRPr="00ED6302">
              <w:rPr>
                <w:rStyle w:val="c5"/>
                <w:rFonts w:ascii="Arial" w:hAnsi="Arial" w:cs="Arial"/>
                <w:color w:val="000000"/>
                <w:shd w:val="clear" w:color="auto" w:fill="FFFFFF"/>
              </w:rPr>
              <w:t>грающие делятся на звенья; становятся друг за другом за чертой.</w:t>
            </w:r>
            <w:proofErr w:type="gramEnd"/>
            <w:r w:rsidRPr="00ED6302">
              <w:rPr>
                <w:rStyle w:val="c5"/>
                <w:rFonts w:ascii="Arial" w:hAnsi="Arial" w:cs="Arial"/>
                <w:color w:val="000000"/>
                <w:shd w:val="clear" w:color="auto" w:fill="FFFFFF"/>
              </w:rPr>
              <w:t xml:space="preserve"> У первых в колоннах в руках обручи воспитатель даёт команду - «Кати!» первые в колоннах катят обручи по направлению к флажкам, подталкивая их руками палкой, обегают с обручем флажок, возвращаются в свои колонны и передают обручи следующему, хлопнув по плечу. Игра заканчивается, когда </w:t>
            </w:r>
            <w:proofErr w:type="gramStart"/>
            <w:r w:rsidRPr="00ED6302">
              <w:rPr>
                <w:rStyle w:val="c5"/>
                <w:rFonts w:ascii="Arial" w:hAnsi="Arial" w:cs="Arial"/>
                <w:color w:val="000000"/>
                <w:shd w:val="clear" w:color="auto" w:fill="FFFFFF"/>
              </w:rPr>
              <w:t>стоявший</w:t>
            </w:r>
            <w:proofErr w:type="gramEnd"/>
            <w:r w:rsidRPr="00ED6302">
              <w:rPr>
                <w:rStyle w:val="c5"/>
                <w:rFonts w:ascii="Arial" w:hAnsi="Arial" w:cs="Arial"/>
                <w:color w:val="000000"/>
                <w:shd w:val="clear" w:color="auto" w:fill="FFFFFF"/>
              </w:rPr>
              <w:t xml:space="preserve"> в колонне последними выполняют задание. Выигрывает звено, которое быстрее закончит игру. </w:t>
            </w:r>
          </w:p>
          <w:p w:rsidR="00ED6302" w:rsidRPr="00ED6302" w:rsidRDefault="00ED6302" w:rsidP="00ED6302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7"/>
                <w:rFonts w:ascii="Arial" w:hAnsi="Arial" w:cs="Arial"/>
                <w:b/>
                <w:bCs/>
                <w:color w:val="000000"/>
                <w:u w:val="single"/>
                <w:shd w:val="clear" w:color="auto" w:fill="FFFFFF"/>
              </w:rPr>
              <w:t>Варианты:</w:t>
            </w:r>
            <w:r w:rsidRPr="00ED6302">
              <w:rPr>
                <w:rStyle w:val="c8"/>
                <w:rFonts w:ascii="Arial" w:hAnsi="Arial" w:cs="Arial"/>
                <w:b/>
                <w:bCs/>
                <w:color w:val="000000"/>
                <w:shd w:val="clear" w:color="auto" w:fill="FFFFFF"/>
              </w:rPr>
              <w:t> </w:t>
            </w:r>
            <w:r w:rsidRPr="00ED6302">
              <w:rPr>
                <w:rStyle w:val="c11"/>
                <w:rFonts w:ascii="Arial" w:hAnsi="Arial" w:cs="Arial"/>
                <w:color w:val="000000"/>
                <w:shd w:val="clear" w:color="auto" w:fill="FFFFFF"/>
              </w:rPr>
              <w:t>подталкивать обруч палочкой. Как только игрок получает палочку, он сейчас же бежит к флажку, прокатывая палочкой обруч и т.д.</w:t>
            </w:r>
          </w:p>
          <w:p w:rsidR="00803B32" w:rsidRDefault="00803B32"/>
        </w:tc>
        <w:tc>
          <w:tcPr>
            <w:tcW w:w="7807" w:type="dxa"/>
          </w:tcPr>
          <w:p w:rsidR="00803B32" w:rsidRDefault="00803B32"/>
          <w:p w:rsidR="00ED6302" w:rsidRPr="00ED6302" w:rsidRDefault="00ED6302" w:rsidP="00ED630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 xml:space="preserve">12.Подвижная игра  </w:t>
            </w: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«Э</w:t>
            </w: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стафета парами</w:t>
            </w: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» (</w:t>
            </w:r>
            <w:proofErr w:type="spellStart"/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подг</w:t>
            </w:r>
            <w:proofErr w:type="spellEnd"/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.</w:t>
            </w: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 xml:space="preserve"> группа)</w:t>
            </w:r>
          </w:p>
          <w:p w:rsidR="00ED6302" w:rsidRPr="00ED6302" w:rsidRDefault="00ED6302" w:rsidP="00ED630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ED6302">
              <w:rPr>
                <w:rStyle w:val="c1"/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Pr="00ED6302">
              <w:rPr>
                <w:rStyle w:val="c1"/>
                <w:rFonts w:ascii="Arial" w:hAnsi="Arial" w:cs="Arial"/>
                <w:color w:val="000000"/>
              </w:rPr>
              <w:t> учить детей бегать в парах, держась за руки стараясь прибежать к финишу вперёд своих соперников. Развивать выносливость, ловкость.</w:t>
            </w:r>
          </w:p>
          <w:p w:rsidR="00ED6302" w:rsidRPr="00ED6302" w:rsidRDefault="00ED6302" w:rsidP="00ED630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1"/>
                <w:rFonts w:ascii="Arial" w:hAnsi="Arial" w:cs="Arial"/>
                <w:b/>
                <w:bCs/>
                <w:color w:val="000000"/>
                <w:u w:val="single"/>
              </w:rPr>
              <w:t>Описание: </w:t>
            </w:r>
            <w:r w:rsidRPr="00ED6302">
              <w:rPr>
                <w:rStyle w:val="c1"/>
                <w:rFonts w:ascii="Arial" w:hAnsi="Arial" w:cs="Arial"/>
                <w:color w:val="000000"/>
              </w:rPr>
              <w:t> дети становятся в 2 колонны парами за линию на одной стороне площадки. На противоположной стороне ориентиры. По сигналу первые пары, взявшись за руки, бегут до ориентиров, обегают их и возвращаются в конец колонны. Выигрывает та колонна, игроки которой быстрее выполнят задание и не разъединят руки во время бега.</w:t>
            </w:r>
          </w:p>
          <w:p w:rsidR="00ED6302" w:rsidRPr="00ED6302" w:rsidRDefault="00ED6302" w:rsidP="00ED630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1"/>
                <w:rFonts w:ascii="Arial" w:hAnsi="Arial" w:cs="Arial"/>
                <w:b/>
                <w:bCs/>
                <w:color w:val="000000"/>
                <w:u w:val="single"/>
              </w:rPr>
              <w:t>Варианты:</w:t>
            </w:r>
            <w:r w:rsidRPr="00ED6302">
              <w:rPr>
                <w:rStyle w:val="c1"/>
                <w:rFonts w:ascii="Arial" w:hAnsi="Arial" w:cs="Arial"/>
                <w:color w:val="000000"/>
              </w:rPr>
              <w:t> дети встают спиной друг к другу и сцепляются локтями</w:t>
            </w:r>
          </w:p>
          <w:p w:rsidR="00ED6302" w:rsidRDefault="00ED6302"/>
        </w:tc>
      </w:tr>
    </w:tbl>
    <w:p w:rsidR="00BB687C" w:rsidRDefault="00BB687C"/>
    <w:p w:rsidR="00ED6302" w:rsidRDefault="00ED6302"/>
    <w:p w:rsidR="00ED6302" w:rsidRDefault="00ED63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ED6302" w:rsidTr="00ED6302">
        <w:tc>
          <w:tcPr>
            <w:tcW w:w="7807" w:type="dxa"/>
          </w:tcPr>
          <w:p w:rsidR="00ED6302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5"/>
                <w:rFonts w:ascii="Arial" w:hAnsi="Arial" w:cs="Arial"/>
                <w:color w:val="00B050"/>
                <w:bdr w:val="none" w:sz="0" w:space="0" w:color="auto" w:frame="1"/>
              </w:rPr>
            </w:pPr>
          </w:p>
          <w:p w:rsidR="00ED6302" w:rsidRPr="00ED6302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C00000"/>
              </w:rPr>
            </w:pPr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1</w:t>
            </w:r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3</w:t>
            </w:r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.Подвижная игра  «Хитрая лиса» (</w:t>
            </w:r>
            <w:proofErr w:type="spellStart"/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подг</w:t>
            </w:r>
            <w:proofErr w:type="spellEnd"/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</w:t>
            </w:r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 xml:space="preserve"> группа)</w:t>
            </w:r>
          </w:p>
          <w:p w:rsidR="00ED6302" w:rsidRPr="00045BAA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045BAA">
              <w:rPr>
                <w:rFonts w:ascii="Arial" w:hAnsi="Arial" w:cs="Arial"/>
                <w:b/>
                <w:color w:val="111111"/>
                <w:u w:val="single"/>
              </w:rPr>
              <w:t>Цель:</w:t>
            </w:r>
            <w:r w:rsidRPr="00045BAA">
              <w:rPr>
                <w:rFonts w:ascii="Arial" w:hAnsi="Arial" w:cs="Arial"/>
                <w:color w:val="111111"/>
              </w:rPr>
              <w:t xml:space="preserve"> упражнять в быстром беге, в ориентировке в пространстве; развивать внимание, выдержку.</w:t>
            </w:r>
          </w:p>
          <w:p w:rsidR="00ED6302" w:rsidRPr="00045BAA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b/>
                <w:color w:val="111111"/>
                <w:u w:val="single"/>
              </w:rPr>
            </w:pPr>
            <w:r w:rsidRPr="00045BAA">
              <w:rPr>
                <w:rFonts w:ascii="Arial" w:hAnsi="Arial" w:cs="Arial"/>
                <w:b/>
                <w:color w:val="111111"/>
                <w:u w:val="single"/>
              </w:rPr>
              <w:t xml:space="preserve">Описание. </w:t>
            </w:r>
            <w:r w:rsidRPr="00045BAA">
              <w:rPr>
                <w:rFonts w:ascii="Arial" w:hAnsi="Arial" w:cs="Arial"/>
                <w:color w:val="111111"/>
              </w:rPr>
              <w:t>В начале игры дети стоят лицом в круг, убрав руки за спину. Взрослый или водящий из числа детей идет за кругом и незаметно дотрагивается до руки одного из ребят. Тот, до кого дотронулся водящий, тут же становится «хитрой лисой». Дети хором спрашивают:</w:t>
            </w:r>
          </w:p>
          <w:p w:rsidR="00ED6302" w:rsidRPr="00045BAA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045BAA">
              <w:rPr>
                <w:rFonts w:ascii="Arial" w:hAnsi="Arial" w:cs="Arial"/>
                <w:color w:val="111111"/>
              </w:rPr>
              <w:t xml:space="preserve">- </w:t>
            </w:r>
            <w:r>
              <w:rPr>
                <w:rFonts w:ascii="Arial" w:hAnsi="Arial" w:cs="Arial"/>
                <w:i/>
                <w:color w:val="111111"/>
              </w:rPr>
              <w:t>Х</w:t>
            </w:r>
            <w:r w:rsidRPr="00045BAA">
              <w:rPr>
                <w:rFonts w:ascii="Arial" w:hAnsi="Arial" w:cs="Arial"/>
                <w:i/>
                <w:color w:val="111111"/>
              </w:rPr>
              <w:t>итрая лиса</w:t>
            </w:r>
            <w:r>
              <w:rPr>
                <w:rFonts w:ascii="Arial" w:hAnsi="Arial" w:cs="Arial"/>
                <w:i/>
                <w:color w:val="111111"/>
              </w:rPr>
              <w:t>, где ты</w:t>
            </w:r>
            <w:r w:rsidRPr="00045BAA">
              <w:rPr>
                <w:rFonts w:ascii="Arial" w:hAnsi="Arial" w:cs="Arial"/>
                <w:i/>
                <w:color w:val="111111"/>
              </w:rPr>
              <w:t>?»</w:t>
            </w:r>
            <w:r>
              <w:rPr>
                <w:rFonts w:ascii="Arial" w:hAnsi="Arial" w:cs="Arial"/>
                <w:i/>
                <w:color w:val="111111"/>
              </w:rPr>
              <w:t xml:space="preserve"> (три раза)</w:t>
            </w:r>
          </w:p>
          <w:p w:rsidR="00ED6302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045BAA">
              <w:rPr>
                <w:rFonts w:ascii="Arial" w:hAnsi="Arial" w:cs="Arial"/>
                <w:color w:val="111111"/>
              </w:rPr>
              <w:t>и смотрят на лица друг друга, пытаясь угадать и найти плутовку.</w:t>
            </w:r>
          </w:p>
          <w:p w:rsidR="00ED6302" w:rsidRPr="00045BAA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>
              <w:rPr>
                <w:rFonts w:ascii="Arial" w:hAnsi="Arial" w:cs="Arial"/>
                <w:color w:val="111111"/>
              </w:rPr>
              <w:t>П</w:t>
            </w:r>
            <w:r w:rsidRPr="00045BAA">
              <w:rPr>
                <w:rFonts w:ascii="Arial" w:hAnsi="Arial" w:cs="Arial"/>
                <w:color w:val="111111"/>
              </w:rPr>
              <w:t>осле трех заданных вопросов она отвечает:</w:t>
            </w:r>
          </w:p>
          <w:p w:rsidR="00ED6302" w:rsidRPr="00045BAA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045BAA">
              <w:rPr>
                <w:rFonts w:ascii="Arial" w:hAnsi="Arial" w:cs="Arial"/>
                <w:color w:val="111111"/>
              </w:rPr>
              <w:t xml:space="preserve">- </w:t>
            </w:r>
            <w:r w:rsidRPr="009C0B02">
              <w:rPr>
                <w:rFonts w:ascii="Arial" w:hAnsi="Arial" w:cs="Arial"/>
                <w:i/>
                <w:color w:val="111111"/>
              </w:rPr>
              <w:t>Я здесь!</w:t>
            </w:r>
          </w:p>
          <w:p w:rsidR="00ED6302" w:rsidRPr="00045BAA" w:rsidRDefault="00ED6302" w:rsidP="00ED6302">
            <w:pPr>
              <w:pStyle w:val="a4"/>
              <w:shd w:val="clear" w:color="auto" w:fill="FFFFFF"/>
              <w:spacing w:before="0" w:beforeAutospacing="0" w:after="225" w:afterAutospacing="0"/>
              <w:ind w:firstLine="360"/>
              <w:rPr>
                <w:rFonts w:ascii="Arial" w:hAnsi="Arial" w:cs="Arial"/>
                <w:color w:val="111111"/>
              </w:rPr>
            </w:pPr>
            <w:r w:rsidRPr="00045BAA">
              <w:rPr>
                <w:rFonts w:ascii="Arial" w:hAnsi="Arial" w:cs="Arial"/>
                <w:color w:val="111111"/>
              </w:rPr>
              <w:t>и бежит ловить ребят. Все бросаются врассыпную. После 3 пойманных и осаленных детей игра заканчивается и всё начинается сначала.</w:t>
            </w:r>
          </w:p>
          <w:p w:rsidR="00ED6302" w:rsidRDefault="00ED6302"/>
        </w:tc>
        <w:tc>
          <w:tcPr>
            <w:tcW w:w="7807" w:type="dxa"/>
          </w:tcPr>
          <w:p w:rsidR="00ED6302" w:rsidRDefault="00ED6302"/>
          <w:p w:rsidR="00ED6302" w:rsidRPr="00ED6302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C00000"/>
              </w:rPr>
            </w:pPr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1</w:t>
            </w:r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4</w:t>
            </w:r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.Подвижная игра «Охотники и зайцы» (</w:t>
            </w:r>
            <w:proofErr w:type="spellStart"/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подг</w:t>
            </w:r>
            <w:proofErr w:type="spellEnd"/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>.</w:t>
            </w:r>
            <w:r w:rsidRPr="00ED6302">
              <w:rPr>
                <w:rStyle w:val="a5"/>
                <w:rFonts w:ascii="Arial" w:hAnsi="Arial" w:cs="Arial"/>
                <w:color w:val="C00000"/>
                <w:bdr w:val="none" w:sz="0" w:space="0" w:color="auto" w:frame="1"/>
              </w:rPr>
              <w:t xml:space="preserve"> группа)</w:t>
            </w:r>
          </w:p>
          <w:p w:rsidR="00ED6302" w:rsidRPr="00045BAA" w:rsidRDefault="00ED6302" w:rsidP="00ED63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045BAA">
              <w:rPr>
                <w:rFonts w:ascii="Arial" w:hAnsi="Arial" w:cs="Arial"/>
                <w:b/>
                <w:color w:val="111111"/>
                <w:u w:val="single"/>
              </w:rPr>
              <w:t>Цель:</w:t>
            </w:r>
            <w:r w:rsidRPr="00045BAA">
              <w:rPr>
                <w:rFonts w:ascii="Arial" w:hAnsi="Arial" w:cs="Arial"/>
                <w:color w:val="111111"/>
              </w:rPr>
              <w:t xml:space="preserve"> упражнять в метание мяча в подвижную цель, в лёгких и мягких прыжках, быстром бег, лазанье; развивать смелость, внимание.</w:t>
            </w:r>
          </w:p>
          <w:p w:rsidR="00ED6302" w:rsidRPr="00045BAA" w:rsidRDefault="00ED6302" w:rsidP="00ED6302">
            <w:pPr>
              <w:pStyle w:val="a4"/>
              <w:shd w:val="clear" w:color="auto" w:fill="FFFFFF"/>
              <w:spacing w:before="0" w:beforeAutospacing="0" w:after="225" w:afterAutospacing="0"/>
              <w:ind w:firstLine="360"/>
              <w:rPr>
                <w:rFonts w:ascii="Arial" w:hAnsi="Arial" w:cs="Arial"/>
                <w:b/>
                <w:color w:val="111111"/>
                <w:u w:val="single"/>
              </w:rPr>
            </w:pPr>
            <w:r w:rsidRPr="00045BAA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>
              <w:rPr>
                <w:rFonts w:ascii="Arial" w:hAnsi="Arial" w:cs="Arial"/>
                <w:b/>
                <w:color w:val="111111"/>
                <w:u w:val="single"/>
              </w:rPr>
              <w:t xml:space="preserve"> </w:t>
            </w:r>
            <w:r w:rsidRPr="00045BAA">
              <w:rPr>
                <w:rFonts w:ascii="Arial" w:hAnsi="Arial" w:cs="Arial"/>
                <w:color w:val="111111"/>
              </w:rPr>
              <w:t>На одной стороне площадке очерчивают место для охотников. На другой стороне обозначают домики для зайцев. В каждом домике находится 2-3 зайца. Охотник обходит площадку, делая вид, что он разыскивает следы зайцев, а затем возвращается к себе. По сигналу зайцы выбегают из своих домиков на полянку и прыгают на двух ногах, продвигаясь вперёд. По слову воспитателя «охотник!» зайцы бегут в домики, а ребёнок, изображающий охотника, бросает в них мяч. Заяц, в которого попали мячом, считается подстреленным. Охотник уводит его к себе. Игра повторяется несколько раз, после чего выбирают другого охотника.</w:t>
            </w:r>
          </w:p>
          <w:p w:rsidR="00ED6302" w:rsidRDefault="00ED6302"/>
        </w:tc>
      </w:tr>
      <w:tr w:rsidR="00ED6302" w:rsidTr="00ED6302">
        <w:trPr>
          <w:trHeight w:val="5003"/>
        </w:trPr>
        <w:tc>
          <w:tcPr>
            <w:tcW w:w="7807" w:type="dxa"/>
          </w:tcPr>
          <w:p w:rsidR="00ED6302" w:rsidRDefault="00ED6302"/>
          <w:p w:rsidR="00ED6302" w:rsidRPr="00ED6302" w:rsidRDefault="00ED6302" w:rsidP="00ED6302">
            <w:pPr>
              <w:pStyle w:val="a4"/>
              <w:spacing w:before="150" w:beforeAutospacing="0" w:after="150" w:afterAutospacing="0"/>
              <w:ind w:left="150" w:right="150"/>
              <w:rPr>
                <w:rFonts w:ascii="Arial" w:hAnsi="Arial" w:cs="Arial"/>
                <w:color w:val="C00000"/>
              </w:rPr>
            </w:pPr>
            <w:r w:rsidRPr="00ED6302">
              <w:rPr>
                <w:rStyle w:val="a5"/>
                <w:rFonts w:ascii="Arial" w:hAnsi="Arial" w:cs="Arial"/>
                <w:color w:val="C00000"/>
              </w:rPr>
              <w:t>15</w:t>
            </w:r>
            <w:r w:rsidRPr="00ED6302">
              <w:rPr>
                <w:rStyle w:val="a5"/>
                <w:rFonts w:ascii="Arial" w:hAnsi="Arial" w:cs="Arial"/>
                <w:color w:val="C00000"/>
              </w:rPr>
              <w:t>.Подвижная игра  «Пожарные на учениях» (</w:t>
            </w:r>
            <w:proofErr w:type="spellStart"/>
            <w:r w:rsidRPr="00ED6302">
              <w:rPr>
                <w:rStyle w:val="a5"/>
                <w:rFonts w:ascii="Arial" w:hAnsi="Arial" w:cs="Arial"/>
                <w:color w:val="C00000"/>
              </w:rPr>
              <w:t>подг</w:t>
            </w:r>
            <w:proofErr w:type="spellEnd"/>
            <w:r w:rsidRPr="00ED6302">
              <w:rPr>
                <w:rStyle w:val="a5"/>
                <w:rFonts w:ascii="Arial" w:hAnsi="Arial" w:cs="Arial"/>
                <w:color w:val="C00000"/>
              </w:rPr>
              <w:t>.</w:t>
            </w:r>
            <w:r w:rsidRPr="00ED6302">
              <w:rPr>
                <w:rStyle w:val="a5"/>
                <w:rFonts w:ascii="Arial" w:hAnsi="Arial" w:cs="Arial"/>
                <w:color w:val="C00000"/>
              </w:rPr>
              <w:t xml:space="preserve"> группа)</w:t>
            </w:r>
          </w:p>
          <w:p w:rsidR="00ED6302" w:rsidRPr="00D40A71" w:rsidRDefault="00ED6302" w:rsidP="00ED6302">
            <w:pPr>
              <w:pStyle w:val="a4"/>
              <w:spacing w:before="150" w:beforeAutospacing="0" w:after="0" w:afterAutospacing="0"/>
              <w:ind w:left="150" w:right="150"/>
              <w:rPr>
                <w:rFonts w:ascii="Arial" w:hAnsi="Arial" w:cs="Arial"/>
                <w:u w:val="single"/>
              </w:rPr>
            </w:pPr>
            <w:r w:rsidRPr="00D40A71">
              <w:rPr>
                <w:rStyle w:val="a5"/>
                <w:rFonts w:ascii="Arial" w:hAnsi="Arial" w:cs="Arial"/>
                <w:u w:val="single"/>
              </w:rPr>
              <w:t>Цель: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D40A71">
              <w:rPr>
                <w:rFonts w:ascii="Arial" w:hAnsi="Arial" w:cs="Arial"/>
              </w:rPr>
              <w:t xml:space="preserve">Закреплять умение лазать по гимнастической стенке </w:t>
            </w:r>
            <w:proofErr w:type="gramStart"/>
            <w:r w:rsidRPr="00D40A71">
              <w:rPr>
                <w:rFonts w:ascii="Arial" w:hAnsi="Arial" w:cs="Arial"/>
              </w:rPr>
              <w:t>с</w:t>
            </w:r>
            <w:proofErr w:type="gramEnd"/>
          </w:p>
          <w:p w:rsidR="00ED6302" w:rsidRPr="00D40A71" w:rsidRDefault="00ED6302" w:rsidP="00ED63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</w:rPr>
            </w:pPr>
            <w:r w:rsidRPr="00D40A71">
              <w:rPr>
                <w:rFonts w:ascii="Arial" w:hAnsi="Arial" w:cs="Arial"/>
              </w:rPr>
              <w:t>переходом с пролета на пролет</w:t>
            </w:r>
            <w:r>
              <w:rPr>
                <w:rFonts w:ascii="Arial" w:hAnsi="Arial" w:cs="Arial"/>
              </w:rPr>
              <w:t>.</w:t>
            </w:r>
          </w:p>
          <w:p w:rsidR="00ED6302" w:rsidRPr="00D40A71" w:rsidRDefault="00ED6302" w:rsidP="00ED6302">
            <w:pPr>
              <w:pStyle w:val="a4"/>
              <w:spacing w:before="0" w:beforeAutospacing="0" w:after="0" w:afterAutospacing="0"/>
              <w:ind w:left="150" w:right="150"/>
              <w:rPr>
                <w:rFonts w:ascii="Arial" w:hAnsi="Arial" w:cs="Arial"/>
              </w:rPr>
            </w:pPr>
            <w:r w:rsidRPr="00D40A71">
              <w:rPr>
                <w:rStyle w:val="a5"/>
                <w:rFonts w:ascii="Arial" w:hAnsi="Arial" w:cs="Arial"/>
                <w:u w:val="single"/>
              </w:rPr>
              <w:t>Описание:</w:t>
            </w:r>
            <w:r>
              <w:rPr>
                <w:rFonts w:ascii="Arial" w:hAnsi="Arial" w:cs="Arial"/>
              </w:rPr>
              <w:t xml:space="preserve"> </w:t>
            </w:r>
            <w:r w:rsidRPr="00D40A71">
              <w:rPr>
                <w:rFonts w:ascii="Arial" w:hAnsi="Arial" w:cs="Arial"/>
              </w:rPr>
              <w:t>Участники делятся на команды. Каждый участник в соответствии с правилами эстафеты преодолевает одно из препятствий, возвращается к своей команде и передает эстафету следующему игроку.</w:t>
            </w:r>
          </w:p>
          <w:p w:rsidR="00ED6302" w:rsidRPr="00D40A71" w:rsidRDefault="00ED6302" w:rsidP="00ED6302">
            <w:pPr>
              <w:pStyle w:val="a4"/>
              <w:spacing w:before="0" w:beforeAutospacing="0" w:after="150" w:afterAutospacing="0"/>
              <w:ind w:left="150" w:right="1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D40A71">
              <w:rPr>
                <w:rFonts w:ascii="Arial" w:hAnsi="Arial" w:cs="Arial"/>
              </w:rPr>
              <w:t>адания:</w:t>
            </w:r>
            <w:r>
              <w:rPr>
                <w:rFonts w:ascii="Arial" w:hAnsi="Arial" w:cs="Arial"/>
              </w:rPr>
              <w:t xml:space="preserve"> Например </w:t>
            </w:r>
            <w:r w:rsidRPr="00D40A71">
              <w:rPr>
                <w:rFonts w:ascii="Arial" w:hAnsi="Arial" w:cs="Arial"/>
              </w:rPr>
              <w:t>- лазание по гимнастическ</w:t>
            </w:r>
            <w:r>
              <w:rPr>
                <w:rFonts w:ascii="Arial" w:hAnsi="Arial" w:cs="Arial"/>
              </w:rPr>
              <w:t>ой стенке с переходом на другой пролет.</w:t>
            </w:r>
          </w:p>
          <w:p w:rsidR="00ED6302" w:rsidRDefault="00ED6302"/>
        </w:tc>
        <w:tc>
          <w:tcPr>
            <w:tcW w:w="7807" w:type="dxa"/>
          </w:tcPr>
          <w:p w:rsidR="00ED6302" w:rsidRDefault="00ED6302"/>
          <w:p w:rsidR="00ED6302" w:rsidRPr="00ED6302" w:rsidRDefault="00ED6302" w:rsidP="00ED630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 xml:space="preserve">16.Подвижная игра  </w:t>
            </w: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«Д</w:t>
            </w: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ва мороза</w:t>
            </w: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» (</w:t>
            </w:r>
            <w:proofErr w:type="spellStart"/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подг</w:t>
            </w:r>
            <w:proofErr w:type="spellEnd"/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>.</w:t>
            </w:r>
            <w:r w:rsidRPr="00ED6302">
              <w:rPr>
                <w:rStyle w:val="c1"/>
                <w:rFonts w:ascii="Arial" w:hAnsi="Arial" w:cs="Arial"/>
                <w:b/>
                <w:bCs/>
                <w:color w:val="C00000"/>
              </w:rPr>
              <w:t xml:space="preserve"> группа)</w:t>
            </w:r>
          </w:p>
          <w:p w:rsidR="00ED6302" w:rsidRPr="00ED6302" w:rsidRDefault="00ED6302" w:rsidP="00ED630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Style w:val="c11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ED6302">
              <w:rPr>
                <w:rStyle w:val="c11"/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Pr="00ED6302">
              <w:rPr>
                <w:rStyle w:val="c4"/>
                <w:rFonts w:ascii="Arial" w:hAnsi="Arial" w:cs="Arial"/>
                <w:color w:val="000000"/>
              </w:rPr>
              <w:t> </w:t>
            </w:r>
            <w:r w:rsidRPr="00ED6302">
              <w:rPr>
                <w:rStyle w:val="c16"/>
                <w:rFonts w:ascii="Arial" w:hAnsi="Arial" w:cs="Arial"/>
                <w:color w:val="000000"/>
              </w:rPr>
              <w:t xml:space="preserve">учить детей перебегать  в рассыпную с одной стороны площадки на другую, увёртываясь от </w:t>
            </w:r>
            <w:proofErr w:type="spellStart"/>
            <w:r w:rsidRPr="00ED6302">
              <w:rPr>
                <w:rStyle w:val="c16"/>
                <w:rFonts w:ascii="Arial" w:hAnsi="Arial" w:cs="Arial"/>
                <w:color w:val="000000"/>
              </w:rPr>
              <w:t>ловишки</w:t>
            </w:r>
            <w:proofErr w:type="spellEnd"/>
            <w:r w:rsidRPr="00ED6302">
              <w:rPr>
                <w:rStyle w:val="c16"/>
                <w:rFonts w:ascii="Arial" w:hAnsi="Arial" w:cs="Arial"/>
                <w:color w:val="000000"/>
              </w:rPr>
              <w:t>, действовать по сигналу</w:t>
            </w:r>
            <w:r>
              <w:rPr>
                <w:rStyle w:val="c16"/>
                <w:rFonts w:ascii="Arial" w:hAnsi="Arial" w:cs="Arial"/>
                <w:color w:val="000000"/>
              </w:rPr>
              <w:t>.</w:t>
            </w:r>
            <w:proofErr w:type="gramEnd"/>
            <w:r w:rsidRPr="00ED6302">
              <w:rPr>
                <w:rStyle w:val="c16"/>
                <w:rFonts w:ascii="Arial" w:hAnsi="Arial" w:cs="Arial"/>
                <w:color w:val="000000"/>
              </w:rPr>
              <w:t xml:space="preserve"> Развивать выдержку, внимание. </w:t>
            </w:r>
          </w:p>
          <w:p w:rsidR="00ED6302" w:rsidRPr="00ED6302" w:rsidRDefault="00ED6302" w:rsidP="00ED630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11"/>
                <w:rFonts w:ascii="Arial" w:hAnsi="Arial" w:cs="Arial"/>
                <w:b/>
                <w:bCs/>
                <w:color w:val="000000"/>
                <w:u w:val="single"/>
              </w:rPr>
              <w:t>Описание: </w:t>
            </w:r>
            <w:r w:rsidRPr="00ED6302">
              <w:rPr>
                <w:rStyle w:val="c16"/>
                <w:rFonts w:ascii="Arial" w:hAnsi="Arial" w:cs="Arial"/>
                <w:color w:val="000000"/>
              </w:rPr>
              <w:t>на противоположных сторонах площадки обозначается два дома, в одном из них находятся игроки. Посередине площадки лицом к ним становится водящие – Моро</w:t>
            </w:r>
            <w:proofErr w:type="gramStart"/>
            <w:r w:rsidRPr="00ED6302">
              <w:rPr>
                <w:rStyle w:val="c16"/>
                <w:rFonts w:ascii="Arial" w:hAnsi="Arial" w:cs="Arial"/>
                <w:color w:val="000000"/>
              </w:rPr>
              <w:t>з-</w:t>
            </w:r>
            <w:proofErr w:type="gramEnd"/>
            <w:r w:rsidRPr="00ED6302">
              <w:rPr>
                <w:rStyle w:val="c16"/>
                <w:rFonts w:ascii="Arial" w:hAnsi="Arial" w:cs="Arial"/>
                <w:color w:val="000000"/>
              </w:rPr>
              <w:t xml:space="preserve"> красный нос, он говорит:</w:t>
            </w:r>
          </w:p>
          <w:p w:rsidR="00ED6302" w:rsidRPr="00ED6302" w:rsidRDefault="00ED6302" w:rsidP="00ED630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13"/>
                <w:rFonts w:ascii="Arial" w:hAnsi="Arial" w:cs="Arial"/>
                <w:i/>
                <w:iCs/>
                <w:color w:val="000000"/>
              </w:rPr>
              <w:t>«Я мороз – красный нос.</w:t>
            </w:r>
          </w:p>
          <w:p w:rsidR="00ED6302" w:rsidRPr="00ED6302" w:rsidRDefault="00ED6302" w:rsidP="00ED630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13"/>
                <w:rFonts w:ascii="Arial" w:hAnsi="Arial" w:cs="Arial"/>
                <w:i/>
                <w:iCs/>
                <w:color w:val="000000"/>
              </w:rPr>
              <w:t>Кто из вас решится</w:t>
            </w:r>
          </w:p>
          <w:p w:rsidR="00ED6302" w:rsidRPr="00ED6302" w:rsidRDefault="00ED6302" w:rsidP="00ED6302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13"/>
                <w:rFonts w:ascii="Arial" w:hAnsi="Arial" w:cs="Arial"/>
                <w:i/>
                <w:iCs/>
                <w:color w:val="000000"/>
              </w:rPr>
              <w:t>В путь дороженьку пуститься?»</w:t>
            </w:r>
          </w:p>
          <w:p w:rsidR="00ED6302" w:rsidRPr="00ED6302" w:rsidRDefault="00ED6302" w:rsidP="00ED630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11"/>
                <w:rFonts w:ascii="Arial" w:hAnsi="Arial" w:cs="Arial"/>
                <w:color w:val="000000"/>
                <w:u w:val="single"/>
              </w:rPr>
              <w:t>Дети отвечают хором:</w:t>
            </w:r>
          </w:p>
          <w:p w:rsidR="00ED6302" w:rsidRPr="00ED6302" w:rsidRDefault="00ED6302" w:rsidP="00ED6302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ED6302">
              <w:rPr>
                <w:rStyle w:val="c13"/>
                <w:rFonts w:ascii="Arial" w:hAnsi="Arial" w:cs="Arial"/>
                <w:i/>
                <w:iCs/>
                <w:color w:val="000000"/>
              </w:rPr>
              <w:t>«Не боимся мы угроз и не страшен нам мороз»</w:t>
            </w:r>
          </w:p>
          <w:p w:rsidR="00ED6302" w:rsidRDefault="00ED6302" w:rsidP="00ED6302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ED6302">
              <w:rPr>
                <w:rStyle w:val="c16"/>
                <w:rFonts w:ascii="Arial" w:hAnsi="Arial" w:cs="Arial"/>
                <w:color w:val="000000"/>
              </w:rPr>
              <w:t xml:space="preserve">После этого они перебегают через площадку в другой дом, мороз их догоняет и старается заморозить. Замороженные останавливаются на том месте, где их настиг мороз, и стоят так до окончания пробежки. </w:t>
            </w:r>
          </w:p>
        </w:tc>
      </w:tr>
      <w:tr w:rsidR="00ED6302" w:rsidTr="00D61D1F">
        <w:trPr>
          <w:trHeight w:val="5951"/>
        </w:trPr>
        <w:tc>
          <w:tcPr>
            <w:tcW w:w="7807" w:type="dxa"/>
          </w:tcPr>
          <w:p w:rsidR="00510F9A" w:rsidRDefault="00510F9A" w:rsidP="00510F9A">
            <w:pPr>
              <w:rPr>
                <w:rFonts w:ascii="Arial" w:hAnsi="Arial" w:cs="Arial"/>
                <w:sz w:val="24"/>
                <w:szCs w:val="24"/>
              </w:rPr>
            </w:pPr>
          </w:p>
          <w:p w:rsidR="00510F9A" w:rsidRPr="00510F9A" w:rsidRDefault="00510F9A" w:rsidP="00510F9A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proofErr w:type="gramStart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>17.Подвижная игра «</w:t>
            </w:r>
            <w:proofErr w:type="spellStart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>Ловишка</w:t>
            </w:r>
            <w:proofErr w:type="spellEnd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с мячом» (</w:t>
            </w:r>
            <w:proofErr w:type="spellStart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>подг</w:t>
            </w:r>
            <w:proofErr w:type="spellEnd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proofErr w:type="gramEnd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>Группа)</w:t>
            </w:r>
            <w:proofErr w:type="gramEnd"/>
          </w:p>
          <w:p w:rsidR="00510F9A" w:rsidRPr="00510F9A" w:rsidRDefault="00510F9A" w:rsidP="00510F9A">
            <w:pPr>
              <w:rPr>
                <w:rFonts w:ascii="Arial" w:hAnsi="Arial" w:cs="Arial"/>
                <w:sz w:val="24"/>
                <w:szCs w:val="24"/>
              </w:rPr>
            </w:pPr>
            <w:r w:rsidRPr="00510F9A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Цель.</w:t>
            </w:r>
            <w:r w:rsidRPr="00510F9A">
              <w:rPr>
                <w:rFonts w:ascii="Arial" w:hAnsi="Arial" w:cs="Arial"/>
                <w:sz w:val="24"/>
                <w:szCs w:val="24"/>
              </w:rPr>
              <w:t xml:space="preserve"> Продолжать упражнять в умении быстро бегать в различных направлениях, действовать по сигналу, быть ловким и внимательным. Закрепить навык метания в подвижную цель.</w:t>
            </w:r>
          </w:p>
          <w:p w:rsidR="00510F9A" w:rsidRPr="00510F9A" w:rsidRDefault="00510F9A" w:rsidP="00510F9A">
            <w:pPr>
              <w:rPr>
                <w:rFonts w:ascii="Arial" w:hAnsi="Arial" w:cs="Arial"/>
                <w:sz w:val="24"/>
                <w:szCs w:val="24"/>
              </w:rPr>
            </w:pPr>
            <w:r w:rsidRPr="00510F9A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Описание.</w:t>
            </w:r>
            <w:r w:rsidRPr="00510F9A">
              <w:rPr>
                <w:rFonts w:ascii="Arial" w:hAnsi="Arial" w:cs="Arial"/>
                <w:sz w:val="24"/>
                <w:szCs w:val="24"/>
              </w:rPr>
              <w:t xml:space="preserve"> Площадка ограничивается линиями или флажками. В центре площадки играющие образуют круг, стоя друг от друга на расстоянии вытянутых в стороны рук. Выбирается водящий. Он становиться в центр круга. У его ног лежат 2-3 небольших мяча (диаметром 6-8 см).</w:t>
            </w:r>
            <w:r w:rsidRPr="00510F9A">
              <w:rPr>
                <w:rFonts w:ascii="Arial" w:hAnsi="Arial" w:cs="Arial"/>
                <w:sz w:val="24"/>
                <w:szCs w:val="24"/>
              </w:rPr>
              <w:br/>
              <w:t xml:space="preserve">Водящий называет или проделывает ряд движений (приседание, хлопок над головой и т.п.) Играющие выполняют эти движения по слову или по показу. Внезапно воспитатель говорит: «Беги и круга», – и играющие разбегаются в разные стороны (в пределах установленных границ площадки). Водящий старается, не сходя с места, попасть </w:t>
            </w:r>
            <w:proofErr w:type="gramStart"/>
            <w:r w:rsidRPr="00510F9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10F9A">
              <w:rPr>
                <w:rFonts w:ascii="Arial" w:hAnsi="Arial" w:cs="Arial"/>
                <w:sz w:val="24"/>
                <w:szCs w:val="24"/>
              </w:rPr>
              <w:t xml:space="preserve"> убегающих мячами, бросая их поочередно. Дети, в которых водящий попал мячом, отходят в сторону. Остальные снова встают в круг. Выбирается новый водящий, игра повторяется. Те дети, кого водящий осалил мячом, одно повторение игры пропускают.</w:t>
            </w:r>
            <w:r w:rsidRPr="00510F9A">
              <w:rPr>
                <w:rFonts w:ascii="Arial" w:hAnsi="Arial" w:cs="Arial"/>
                <w:sz w:val="24"/>
                <w:szCs w:val="24"/>
              </w:rPr>
              <w:br/>
            </w:r>
          </w:p>
          <w:p w:rsidR="00ED6302" w:rsidRDefault="00ED6302"/>
        </w:tc>
        <w:tc>
          <w:tcPr>
            <w:tcW w:w="7807" w:type="dxa"/>
          </w:tcPr>
          <w:p w:rsidR="00ED6302" w:rsidRDefault="00ED6302"/>
          <w:p w:rsidR="00510F9A" w:rsidRPr="00510F9A" w:rsidRDefault="00510F9A" w:rsidP="00510F9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510F9A">
              <w:rPr>
                <w:rStyle w:val="c8"/>
                <w:rFonts w:ascii="Arial" w:hAnsi="Arial" w:cs="Arial"/>
                <w:b/>
                <w:bCs/>
                <w:color w:val="C00000"/>
              </w:rPr>
              <w:t xml:space="preserve">19.Подвижная игра  </w:t>
            </w:r>
            <w:r w:rsidRPr="00510F9A">
              <w:rPr>
                <w:rStyle w:val="c8"/>
                <w:rFonts w:ascii="Arial" w:hAnsi="Arial" w:cs="Arial"/>
                <w:b/>
                <w:bCs/>
                <w:color w:val="C00000"/>
              </w:rPr>
              <w:t>«Л</w:t>
            </w:r>
            <w:r w:rsidRPr="00510F9A">
              <w:rPr>
                <w:rStyle w:val="c8"/>
                <w:rFonts w:ascii="Arial" w:hAnsi="Arial" w:cs="Arial"/>
                <w:b/>
                <w:bCs/>
                <w:color w:val="C00000"/>
              </w:rPr>
              <w:t>овля обезьян</w:t>
            </w:r>
            <w:r w:rsidRPr="00510F9A">
              <w:rPr>
                <w:rStyle w:val="c8"/>
                <w:rFonts w:ascii="Arial" w:hAnsi="Arial" w:cs="Arial"/>
                <w:b/>
                <w:bCs/>
                <w:color w:val="C00000"/>
              </w:rPr>
              <w:t>»</w:t>
            </w:r>
            <w:r w:rsidRPr="00510F9A">
              <w:rPr>
                <w:rFonts w:ascii="Arial" w:hAnsi="Arial" w:cs="Arial"/>
                <w:color w:val="C00000"/>
              </w:rPr>
              <w:t xml:space="preserve">  </w:t>
            </w:r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(</w:t>
            </w:r>
            <w:proofErr w:type="spellStart"/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подг</w:t>
            </w:r>
            <w:proofErr w:type="gramStart"/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.</w:t>
            </w:r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г</w:t>
            </w:r>
            <w:proofErr w:type="gramEnd"/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руппа</w:t>
            </w:r>
            <w:proofErr w:type="spellEnd"/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)</w:t>
            </w:r>
          </w:p>
          <w:p w:rsidR="00510F9A" w:rsidRPr="00510F9A" w:rsidRDefault="00510F9A" w:rsidP="00510F9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9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510F9A">
              <w:rPr>
                <w:rStyle w:val="c19"/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Pr="00510F9A">
              <w:rPr>
                <w:rStyle w:val="c5"/>
                <w:rFonts w:ascii="Arial" w:hAnsi="Arial" w:cs="Arial"/>
                <w:color w:val="000000"/>
              </w:rPr>
              <w:t> учить лазить по гимнастической стенке удобным способом, поднимаясь и спускаясь, не пропуская реек, бегать врассыпную, не наталкиваясь друг на друга. Развивать умение действовать по сигналу, подражать действиям ловцов, координацию движений, быстроту действий, ловкость.</w:t>
            </w:r>
          </w:p>
          <w:p w:rsidR="00510F9A" w:rsidRPr="00510F9A" w:rsidRDefault="00510F9A" w:rsidP="00510F9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10F9A">
              <w:rPr>
                <w:rStyle w:val="c19"/>
                <w:rFonts w:ascii="Arial" w:hAnsi="Arial" w:cs="Arial"/>
                <w:b/>
                <w:bCs/>
                <w:color w:val="000000"/>
                <w:u w:val="single"/>
              </w:rPr>
              <w:t>Описание:</w:t>
            </w:r>
            <w:r w:rsidRPr="00510F9A">
              <w:rPr>
                <w:rStyle w:val="c5"/>
                <w:rFonts w:ascii="Arial" w:hAnsi="Arial" w:cs="Arial"/>
                <w:color w:val="000000"/>
              </w:rPr>
              <w:t> дети делятся на две группы – обезьян и ловцов обезьян. Дети – обезьяны размещаются на одной стороне площадки, где есть пособия для лазания, на противоположной стороне площадки находятся ловцы.  Обезьяны подражают всему что видят. Пользуясь этим, ловцы хотят заманить обезьян и поймать их. Ловцы сговариваются, какие движения будут показывать и показывают их на середине площадки. Как только ловцы выходят на середину площадки, обезьяны влезают на лестницу и наблюдают за движениями ловцов. Проделав движения, ловцы скрываются, а обезьяны слезают и приближаются к тому месту, где были ловцы и повторяют их движения. По сигналу</w:t>
            </w:r>
            <w:proofErr w:type="gramStart"/>
            <w:r w:rsidRPr="00510F9A">
              <w:rPr>
                <w:rStyle w:val="c5"/>
                <w:rFonts w:ascii="Arial" w:hAnsi="Arial" w:cs="Arial"/>
                <w:color w:val="000000"/>
              </w:rPr>
              <w:t>6</w:t>
            </w:r>
            <w:proofErr w:type="gramEnd"/>
            <w:r w:rsidRPr="00510F9A">
              <w:rPr>
                <w:rStyle w:val="c5"/>
                <w:rFonts w:ascii="Arial" w:hAnsi="Arial" w:cs="Arial"/>
                <w:color w:val="000000"/>
              </w:rPr>
              <w:t xml:space="preserve"> «Ловцы1» - обезьяны бегут к деревьям и влезают на них. Ловцы ловят тех, которые не успели влезть на дерево. И уводят к себе. </w:t>
            </w:r>
          </w:p>
          <w:p w:rsidR="00510F9A" w:rsidRDefault="00510F9A"/>
        </w:tc>
      </w:tr>
      <w:tr w:rsidR="00ED6302" w:rsidTr="00D61D1F">
        <w:trPr>
          <w:trHeight w:val="4124"/>
        </w:trPr>
        <w:tc>
          <w:tcPr>
            <w:tcW w:w="7807" w:type="dxa"/>
          </w:tcPr>
          <w:p w:rsidR="00ED6302" w:rsidRPr="00510F9A" w:rsidRDefault="00ED6302">
            <w:pPr>
              <w:rPr>
                <w:color w:val="C00000"/>
              </w:rPr>
            </w:pPr>
          </w:p>
          <w:p w:rsidR="00510F9A" w:rsidRPr="00510F9A" w:rsidRDefault="00510F9A" w:rsidP="00510F9A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C00000"/>
              </w:rPr>
            </w:pPr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 xml:space="preserve">18.Подвижная игра </w:t>
            </w:r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«Д</w:t>
            </w:r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огони свою пару</w:t>
            </w:r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»</w:t>
            </w:r>
            <w:r w:rsidRPr="00510F9A">
              <w:rPr>
                <w:rFonts w:ascii="Arial" w:hAnsi="Arial" w:cs="Arial"/>
                <w:color w:val="C00000"/>
              </w:rPr>
              <w:t xml:space="preserve">  </w:t>
            </w:r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(</w:t>
            </w:r>
            <w:proofErr w:type="spellStart"/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подг</w:t>
            </w:r>
            <w:proofErr w:type="spellEnd"/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>.</w:t>
            </w:r>
            <w:r w:rsidRPr="00510F9A">
              <w:rPr>
                <w:rStyle w:val="c22"/>
                <w:rFonts w:ascii="Arial" w:hAnsi="Arial" w:cs="Arial"/>
                <w:b/>
                <w:bCs/>
                <w:color w:val="C00000"/>
              </w:rPr>
              <w:t xml:space="preserve"> группа)</w:t>
            </w:r>
          </w:p>
          <w:p w:rsidR="00510F9A" w:rsidRPr="00510F9A" w:rsidRDefault="00510F9A" w:rsidP="00510F9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510F9A"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Pr="00510F9A">
              <w:rPr>
                <w:rStyle w:val="c18"/>
                <w:rFonts w:ascii="Arial" w:hAnsi="Arial" w:cs="Arial"/>
                <w:color w:val="000000"/>
              </w:rPr>
              <w:t> </w:t>
            </w:r>
            <w:r w:rsidRPr="00510F9A">
              <w:rPr>
                <w:rStyle w:val="c5"/>
                <w:rFonts w:ascii="Arial" w:hAnsi="Arial" w:cs="Arial"/>
                <w:color w:val="000000"/>
              </w:rPr>
              <w:t>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510F9A" w:rsidRPr="00510F9A" w:rsidRDefault="00510F9A" w:rsidP="00510F9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10F9A">
              <w:rPr>
                <w:rStyle w:val="c7"/>
                <w:rFonts w:ascii="Arial" w:hAnsi="Arial" w:cs="Arial"/>
                <w:b/>
                <w:bCs/>
                <w:color w:val="000000"/>
                <w:u w:val="single"/>
              </w:rPr>
              <w:t>Описание</w:t>
            </w:r>
            <w:r w:rsidRPr="00510F9A">
              <w:rPr>
                <w:rStyle w:val="c18"/>
                <w:rFonts w:ascii="Arial" w:hAnsi="Arial" w:cs="Arial"/>
                <w:color w:val="000000"/>
              </w:rPr>
              <w:t>: </w:t>
            </w:r>
            <w:r w:rsidRPr="00510F9A">
              <w:rPr>
                <w:rStyle w:val="c5"/>
                <w:rFonts w:ascii="Arial" w:hAnsi="Arial" w:cs="Arial"/>
                <w:color w:val="000000"/>
              </w:rPr>
              <w:t>дети встают парами на одной из сторон площадки: один впереди, другой сзади – отступя 2-3 шага. По сигналу воспитателя первые быстро перебегают на другую сторону площадки, вторые их ловят – каждый свою пару. При повторении игры дети меняются ролями.</w:t>
            </w:r>
          </w:p>
          <w:p w:rsidR="00510F9A" w:rsidRPr="00510F9A" w:rsidRDefault="00510F9A" w:rsidP="00510F9A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510F9A">
              <w:rPr>
                <w:rStyle w:val="c5"/>
                <w:rFonts w:ascii="Arial" w:hAnsi="Arial" w:cs="Arial"/>
                <w:color w:val="000000"/>
              </w:rPr>
              <w:t> </w:t>
            </w:r>
            <w:r w:rsidRPr="00510F9A">
              <w:rPr>
                <w:rStyle w:val="c22"/>
                <w:rFonts w:ascii="Arial" w:hAnsi="Arial" w:cs="Arial"/>
                <w:b/>
                <w:bCs/>
                <w:color w:val="000000"/>
                <w:u w:val="single"/>
              </w:rPr>
              <w:t>Варианты</w:t>
            </w:r>
            <w:r w:rsidRPr="00510F9A">
              <w:rPr>
                <w:rStyle w:val="c5"/>
                <w:rFonts w:ascii="Arial" w:hAnsi="Arial" w:cs="Arial"/>
                <w:color w:val="000000"/>
              </w:rPr>
              <w:t>: запятнать свою пару мячом.</w:t>
            </w:r>
          </w:p>
          <w:p w:rsidR="00510F9A" w:rsidRDefault="00510F9A"/>
        </w:tc>
        <w:tc>
          <w:tcPr>
            <w:tcW w:w="7807" w:type="dxa"/>
          </w:tcPr>
          <w:p w:rsidR="00ED6302" w:rsidRPr="00510F9A" w:rsidRDefault="00ED6302" w:rsidP="00510F9A">
            <w:pPr>
              <w:jc w:val="center"/>
              <w:rPr>
                <w:b/>
                <w:color w:val="C00000"/>
              </w:rPr>
            </w:pPr>
          </w:p>
          <w:p w:rsidR="00510F9A" w:rsidRPr="00510F9A" w:rsidRDefault="00510F9A" w:rsidP="00510F9A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>20.Подвижная игра «Ключи» (</w:t>
            </w:r>
            <w:proofErr w:type="spellStart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>подг</w:t>
            </w:r>
            <w:proofErr w:type="spellEnd"/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. </w:t>
            </w:r>
            <w:r w:rsidR="00D61D1F">
              <w:rPr>
                <w:rFonts w:ascii="Arial" w:hAnsi="Arial" w:cs="Arial"/>
                <w:b/>
                <w:color w:val="C00000"/>
                <w:sz w:val="24"/>
                <w:szCs w:val="24"/>
              </w:rPr>
              <w:t>г</w:t>
            </w:r>
            <w:r w:rsidRPr="00510F9A">
              <w:rPr>
                <w:rFonts w:ascii="Arial" w:hAnsi="Arial" w:cs="Arial"/>
                <w:b/>
                <w:color w:val="C00000"/>
                <w:sz w:val="24"/>
                <w:szCs w:val="24"/>
              </w:rPr>
              <w:t>руппа)</w:t>
            </w:r>
          </w:p>
          <w:p w:rsidR="00510F9A" w:rsidRPr="00D61D1F" w:rsidRDefault="00510F9A" w:rsidP="00510F9A">
            <w:pPr>
              <w:rPr>
                <w:rFonts w:ascii="Arial" w:hAnsi="Arial" w:cs="Arial"/>
                <w:sz w:val="24"/>
                <w:szCs w:val="24"/>
              </w:rPr>
            </w:pPr>
            <w:r w:rsidRPr="00D61D1F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Цель.</w:t>
            </w:r>
            <w:r w:rsidRPr="00D61D1F">
              <w:rPr>
                <w:rFonts w:ascii="Arial" w:hAnsi="Arial" w:cs="Arial"/>
                <w:sz w:val="24"/>
                <w:szCs w:val="24"/>
              </w:rPr>
              <w:t xml:space="preserve"> Упражнять детей в умении быстро бегать, действовать согласно правилам игры.</w:t>
            </w:r>
          </w:p>
          <w:p w:rsidR="00510F9A" w:rsidRPr="00D61D1F" w:rsidRDefault="00510F9A">
            <w:pPr>
              <w:rPr>
                <w:rFonts w:ascii="Arial" w:hAnsi="Arial" w:cs="Arial"/>
                <w:sz w:val="24"/>
                <w:szCs w:val="24"/>
              </w:rPr>
            </w:pPr>
            <w:r w:rsidRPr="00D61D1F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Описание.</w:t>
            </w:r>
            <w:r w:rsidRPr="00D61D1F">
              <w:rPr>
                <w:rFonts w:ascii="Arial" w:hAnsi="Arial" w:cs="Arial"/>
                <w:sz w:val="24"/>
                <w:szCs w:val="24"/>
              </w:rPr>
              <w:t xml:space="preserve"> Играющие дети встают в </w:t>
            </w:r>
            <w:r w:rsidR="00D61D1F" w:rsidRPr="00D61D1F">
              <w:rPr>
                <w:rFonts w:ascii="Arial" w:hAnsi="Arial" w:cs="Arial"/>
                <w:sz w:val="24"/>
                <w:szCs w:val="24"/>
              </w:rPr>
              <w:t>обручи</w:t>
            </w:r>
            <w:r w:rsidRPr="00D61D1F">
              <w:rPr>
                <w:rFonts w:ascii="Arial" w:hAnsi="Arial" w:cs="Arial"/>
                <w:sz w:val="24"/>
                <w:szCs w:val="24"/>
              </w:rPr>
              <w:t xml:space="preserve"> на площадке. Выбирается один водящий. Он подходит к любому из </w:t>
            </w:r>
            <w:proofErr w:type="gramStart"/>
            <w:r w:rsidRPr="00D61D1F">
              <w:rPr>
                <w:rFonts w:ascii="Arial" w:hAnsi="Arial" w:cs="Arial"/>
                <w:sz w:val="24"/>
                <w:szCs w:val="24"/>
              </w:rPr>
              <w:t>играющих</w:t>
            </w:r>
            <w:proofErr w:type="gramEnd"/>
            <w:r w:rsidRPr="00D61D1F">
              <w:rPr>
                <w:rFonts w:ascii="Arial" w:hAnsi="Arial" w:cs="Arial"/>
                <w:sz w:val="24"/>
                <w:szCs w:val="24"/>
              </w:rPr>
              <w:t xml:space="preserve"> и спрашивает: «Где ключи?» тот отвечает: «Пойди к </w:t>
            </w:r>
            <w:r w:rsidR="00D61D1F" w:rsidRPr="00D61D1F">
              <w:rPr>
                <w:rFonts w:ascii="Arial" w:hAnsi="Arial" w:cs="Arial"/>
                <w:sz w:val="24"/>
                <w:szCs w:val="24"/>
              </w:rPr>
              <w:t>(</w:t>
            </w:r>
            <w:r w:rsidRPr="00D61D1F">
              <w:rPr>
                <w:rFonts w:ascii="Arial" w:hAnsi="Arial" w:cs="Arial"/>
                <w:sz w:val="24"/>
                <w:szCs w:val="24"/>
              </w:rPr>
              <w:t>Сереже</w:t>
            </w:r>
            <w:r w:rsidR="00D61D1F" w:rsidRPr="00D61D1F">
              <w:rPr>
                <w:rFonts w:ascii="Arial" w:hAnsi="Arial" w:cs="Arial"/>
                <w:sz w:val="24"/>
                <w:szCs w:val="24"/>
              </w:rPr>
              <w:t>)</w:t>
            </w:r>
            <w:r w:rsidRPr="00D61D1F">
              <w:rPr>
                <w:rFonts w:ascii="Arial" w:hAnsi="Arial" w:cs="Arial"/>
                <w:sz w:val="24"/>
                <w:szCs w:val="24"/>
              </w:rPr>
              <w:t xml:space="preserve">, постучи». Во время этого разговора </w:t>
            </w:r>
            <w:proofErr w:type="gramStart"/>
            <w:r w:rsidRPr="00D61D1F">
              <w:rPr>
                <w:rFonts w:ascii="Arial" w:hAnsi="Arial" w:cs="Arial"/>
                <w:sz w:val="24"/>
                <w:szCs w:val="24"/>
              </w:rPr>
              <w:t>играющие</w:t>
            </w:r>
            <w:proofErr w:type="gramEnd"/>
            <w:r w:rsidRPr="00D61D1F">
              <w:rPr>
                <w:rFonts w:ascii="Arial" w:hAnsi="Arial" w:cs="Arial"/>
                <w:sz w:val="24"/>
                <w:szCs w:val="24"/>
              </w:rPr>
              <w:t xml:space="preserve"> стараются поменяться местами. Водящий должен быстро занять освободившийся кружок.</w:t>
            </w:r>
            <w:r w:rsidRPr="00D61D1F">
              <w:rPr>
                <w:rFonts w:ascii="Arial" w:hAnsi="Arial" w:cs="Arial"/>
                <w:sz w:val="24"/>
                <w:szCs w:val="24"/>
              </w:rPr>
              <w:br/>
              <w:t>Если водящий долго не сумеет занять кружка, он может крикнуть: «Нашел ключи!»; тогда все играющие должны меняться местами. В это время водящий легко займет чей-нибудь кружок. Ребенок, оставшийся без места, становиться водящим.</w:t>
            </w:r>
          </w:p>
        </w:tc>
      </w:tr>
      <w:tr w:rsidR="00D61D1F" w:rsidTr="00D61D1F">
        <w:tc>
          <w:tcPr>
            <w:tcW w:w="7807" w:type="dxa"/>
          </w:tcPr>
          <w:p w:rsidR="00D61D1F" w:rsidRDefault="00D61D1F" w:rsidP="00D61D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61D1F" w:rsidRPr="00D61D1F" w:rsidRDefault="00D61D1F" w:rsidP="00D61D1F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D61D1F">
              <w:rPr>
                <w:rFonts w:ascii="Arial" w:hAnsi="Arial" w:cs="Arial"/>
                <w:b/>
                <w:color w:val="C00000"/>
                <w:sz w:val="24"/>
                <w:szCs w:val="24"/>
              </w:rPr>
              <w:t>21.Подвижная игра «Не оставайся на полу»</w:t>
            </w:r>
            <w:proofErr w:type="gramStart"/>
            <w:r w:rsidRPr="00D61D1F">
              <w:rPr>
                <w:rFonts w:ascii="Arial" w:hAnsi="Arial" w:cs="Arial"/>
                <w:b/>
                <w:color w:val="C00000"/>
                <w:sz w:val="24"/>
                <w:szCs w:val="24"/>
              </w:rPr>
              <w:t>.</w:t>
            </w:r>
            <w:proofErr w:type="gramEnd"/>
            <w:r w:rsidRPr="00D61D1F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61D1F">
              <w:rPr>
                <w:rFonts w:ascii="Arial" w:hAnsi="Arial" w:cs="Arial"/>
                <w:b/>
                <w:color w:val="C00000"/>
                <w:sz w:val="24"/>
                <w:szCs w:val="24"/>
              </w:rPr>
              <w:t>п</w:t>
            </w:r>
            <w:proofErr w:type="gramEnd"/>
            <w:r w:rsidRPr="00D61D1F">
              <w:rPr>
                <w:rFonts w:ascii="Arial" w:hAnsi="Arial" w:cs="Arial"/>
                <w:b/>
                <w:color w:val="C00000"/>
                <w:sz w:val="24"/>
                <w:szCs w:val="24"/>
              </w:rPr>
              <w:t>одг</w:t>
            </w:r>
            <w:proofErr w:type="spellEnd"/>
            <w:r w:rsidRPr="00D61D1F">
              <w:rPr>
                <w:rFonts w:ascii="Arial" w:hAnsi="Arial" w:cs="Arial"/>
                <w:b/>
                <w:color w:val="C00000"/>
                <w:sz w:val="24"/>
                <w:szCs w:val="24"/>
              </w:rPr>
              <w:t>. группа)</w:t>
            </w:r>
          </w:p>
          <w:p w:rsidR="00D61D1F" w:rsidRDefault="00D61D1F" w:rsidP="00D61D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1D1F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Цель:</w:t>
            </w:r>
            <w:r w:rsidRPr="00D61D1F">
              <w:rPr>
                <w:rFonts w:ascii="Arial" w:hAnsi="Arial" w:cs="Arial"/>
                <w:sz w:val="24"/>
                <w:szCs w:val="24"/>
              </w:rPr>
              <w:t xml:space="preserve"> развивать умение правильно спрыгивать с возвышения двумя ногами, мягко приземляясь, сгибая колени. </w:t>
            </w:r>
          </w:p>
          <w:p w:rsidR="00D61D1F" w:rsidRPr="00D61D1F" w:rsidRDefault="00D61D1F" w:rsidP="00D61D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1D1F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Описание.</w:t>
            </w:r>
            <w:r w:rsidRPr="00D61D1F">
              <w:rPr>
                <w:rFonts w:ascii="Arial" w:hAnsi="Arial" w:cs="Arial"/>
                <w:sz w:val="24"/>
                <w:szCs w:val="24"/>
              </w:rPr>
              <w:t xml:space="preserve"> В различных местах зала находятся разные предметы высотой 25–30 см. Выбирается </w:t>
            </w:r>
            <w:proofErr w:type="spellStart"/>
            <w:r w:rsidRPr="00D61D1F">
              <w:rPr>
                <w:rFonts w:ascii="Arial" w:hAnsi="Arial" w:cs="Arial"/>
                <w:sz w:val="24"/>
                <w:szCs w:val="24"/>
              </w:rPr>
              <w:t>ловишка</w:t>
            </w:r>
            <w:proofErr w:type="spellEnd"/>
            <w:r w:rsidRPr="00D61D1F">
              <w:rPr>
                <w:rFonts w:ascii="Arial" w:hAnsi="Arial" w:cs="Arial"/>
                <w:sz w:val="24"/>
                <w:szCs w:val="24"/>
              </w:rPr>
              <w:t xml:space="preserve">. Ему надевают на руку повязку. Под удары бубна дети спрыгивают с предметов и бегают или прыгают по залу. </w:t>
            </w:r>
            <w:proofErr w:type="spellStart"/>
            <w:r w:rsidRPr="00D61D1F">
              <w:rPr>
                <w:rFonts w:ascii="Arial" w:hAnsi="Arial" w:cs="Arial"/>
                <w:sz w:val="24"/>
                <w:szCs w:val="24"/>
              </w:rPr>
              <w:t>Ловишка</w:t>
            </w:r>
            <w:proofErr w:type="spellEnd"/>
            <w:r w:rsidRPr="00D61D1F">
              <w:rPr>
                <w:rFonts w:ascii="Arial" w:hAnsi="Arial" w:cs="Arial"/>
                <w:sz w:val="24"/>
                <w:szCs w:val="24"/>
              </w:rPr>
              <w:t xml:space="preserve"> принимает участие в беге. По сигналу «Лови!» все дети снова взбираются на предметы. </w:t>
            </w:r>
            <w:proofErr w:type="spellStart"/>
            <w:r w:rsidRPr="00D61D1F">
              <w:rPr>
                <w:rFonts w:ascii="Arial" w:hAnsi="Arial" w:cs="Arial"/>
                <w:sz w:val="24"/>
                <w:szCs w:val="24"/>
              </w:rPr>
              <w:t>Ловишка</w:t>
            </w:r>
            <w:proofErr w:type="spellEnd"/>
            <w:r w:rsidRPr="00D61D1F">
              <w:rPr>
                <w:rFonts w:ascii="Arial" w:hAnsi="Arial" w:cs="Arial"/>
                <w:sz w:val="24"/>
                <w:szCs w:val="24"/>
              </w:rPr>
              <w:t xml:space="preserve"> ловит тех, кто не успел вскочить на возвышение, и те садятся в стороне.</w:t>
            </w:r>
            <w:r w:rsidRPr="00D61D1F">
              <w:rPr>
                <w:rFonts w:ascii="Arial" w:hAnsi="Arial" w:cs="Arial"/>
                <w:sz w:val="24"/>
                <w:szCs w:val="24"/>
              </w:rPr>
              <w:br/>
            </w:r>
            <w:r w:rsidRPr="00D61D1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807" w:type="dxa"/>
          </w:tcPr>
          <w:p w:rsidR="00D61D1F" w:rsidRDefault="00D61D1F"/>
          <w:p w:rsidR="00307577" w:rsidRPr="00307577" w:rsidRDefault="00307577" w:rsidP="00307577">
            <w:pPr>
              <w:pStyle w:val="c50"/>
              <w:shd w:val="clear" w:color="auto" w:fill="FFFFFF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C00000"/>
              </w:rPr>
            </w:pPr>
            <w:r w:rsidRPr="00307577">
              <w:rPr>
                <w:rStyle w:val="c1"/>
                <w:rFonts w:ascii="Arial" w:hAnsi="Arial" w:cs="Arial"/>
                <w:b/>
                <w:bCs/>
                <w:color w:val="C00000"/>
              </w:rPr>
              <w:t xml:space="preserve">23.Подвижная игра  </w:t>
            </w:r>
            <w:r w:rsidRPr="00307577">
              <w:rPr>
                <w:rStyle w:val="c1"/>
                <w:rFonts w:ascii="Arial" w:hAnsi="Arial" w:cs="Arial"/>
                <w:b/>
                <w:bCs/>
                <w:color w:val="C00000"/>
              </w:rPr>
              <w:t>«К</w:t>
            </w:r>
            <w:r w:rsidRPr="00307577">
              <w:rPr>
                <w:rStyle w:val="c1"/>
                <w:rFonts w:ascii="Arial" w:hAnsi="Arial" w:cs="Arial"/>
                <w:b/>
                <w:bCs/>
                <w:color w:val="C00000"/>
              </w:rPr>
              <w:t>араси и щука</w:t>
            </w:r>
            <w:r w:rsidRPr="00307577">
              <w:rPr>
                <w:rStyle w:val="c1"/>
                <w:rFonts w:ascii="Arial" w:hAnsi="Arial" w:cs="Arial"/>
                <w:b/>
                <w:bCs/>
                <w:color w:val="C00000"/>
              </w:rPr>
              <w:t>» (</w:t>
            </w:r>
            <w:proofErr w:type="spellStart"/>
            <w:r w:rsidRPr="00307577">
              <w:rPr>
                <w:rStyle w:val="c1"/>
                <w:rFonts w:ascii="Arial" w:hAnsi="Arial" w:cs="Arial"/>
                <w:b/>
                <w:bCs/>
                <w:color w:val="C00000"/>
              </w:rPr>
              <w:t>подг</w:t>
            </w:r>
            <w:proofErr w:type="spellEnd"/>
            <w:r w:rsidRPr="00307577">
              <w:rPr>
                <w:rStyle w:val="c1"/>
                <w:rFonts w:ascii="Arial" w:hAnsi="Arial" w:cs="Arial"/>
                <w:b/>
                <w:bCs/>
                <w:color w:val="C00000"/>
              </w:rPr>
              <w:t>.</w:t>
            </w:r>
            <w:r w:rsidRPr="00307577">
              <w:rPr>
                <w:rStyle w:val="c1"/>
                <w:rFonts w:ascii="Arial" w:hAnsi="Arial" w:cs="Arial"/>
                <w:b/>
                <w:bCs/>
                <w:color w:val="C00000"/>
              </w:rPr>
              <w:t xml:space="preserve"> группа)</w:t>
            </w:r>
          </w:p>
          <w:p w:rsidR="00307577" w:rsidRPr="00307577" w:rsidRDefault="00307577" w:rsidP="00307577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Pr="00307577">
              <w:rPr>
                <w:rStyle w:val="c1"/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Pr="00307577">
              <w:rPr>
                <w:rStyle w:val="c1"/>
                <w:rFonts w:ascii="Arial" w:hAnsi="Arial" w:cs="Arial"/>
                <w:color w:val="000000"/>
              </w:rPr>
              <w:t> учить детей ходить и бегать врассыпную, по сигналу прятаться за камешки, приседая на корточки. Развивать ловкость, быстроту, ориентировку в пространстве.</w:t>
            </w:r>
          </w:p>
          <w:p w:rsidR="00307577" w:rsidRPr="00307577" w:rsidRDefault="00307577" w:rsidP="00307577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307577">
              <w:rPr>
                <w:rStyle w:val="c1"/>
                <w:rFonts w:ascii="Arial" w:hAnsi="Arial" w:cs="Arial"/>
                <w:b/>
                <w:bCs/>
                <w:color w:val="000000"/>
                <w:u w:val="single"/>
              </w:rPr>
              <w:t>Описание</w:t>
            </w:r>
            <w:r w:rsidRPr="00307577">
              <w:rPr>
                <w:rStyle w:val="c1"/>
                <w:rFonts w:ascii="Arial" w:hAnsi="Arial" w:cs="Arial"/>
                <w:color w:val="000000"/>
                <w:u w:val="single"/>
              </w:rPr>
              <w:t>:</w:t>
            </w:r>
            <w:r w:rsidRPr="00307577">
              <w:rPr>
                <w:rStyle w:val="c1"/>
                <w:rFonts w:ascii="Arial" w:hAnsi="Arial" w:cs="Arial"/>
                <w:color w:val="000000"/>
              </w:rPr>
              <w:t xml:space="preserve"> Один ребёнок выбирается щукой, остальные делятся на две группы. Одна из них образует круг – это камешки, другая – караси, которые плавают внутри круга. Щука находится за пределами круга. По сигналу воспитателя – щука – она быстро вбегает в круг, стараясь поймать карасей. Караси спешат занять место за кем-нибудь из </w:t>
            </w:r>
            <w:proofErr w:type="gramStart"/>
            <w:r w:rsidRPr="00307577">
              <w:rPr>
                <w:rStyle w:val="c1"/>
                <w:rFonts w:ascii="Arial" w:hAnsi="Arial" w:cs="Arial"/>
                <w:color w:val="000000"/>
              </w:rPr>
              <w:t>играющих</w:t>
            </w:r>
            <w:proofErr w:type="gramEnd"/>
            <w:r w:rsidRPr="00307577">
              <w:rPr>
                <w:rStyle w:val="c1"/>
                <w:rFonts w:ascii="Arial" w:hAnsi="Arial" w:cs="Arial"/>
                <w:color w:val="000000"/>
              </w:rPr>
              <w:t xml:space="preserve"> и присесть за камешки. Пойманные караси уходят за круг и подсчитываются. Игра повторяется с другой щукой.</w:t>
            </w:r>
          </w:p>
          <w:p w:rsidR="00D61D1F" w:rsidRDefault="00D61D1F" w:rsidP="00307577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61D1F" w:rsidTr="00D61D1F">
        <w:tc>
          <w:tcPr>
            <w:tcW w:w="7807" w:type="dxa"/>
          </w:tcPr>
          <w:p w:rsidR="00D61D1F" w:rsidRDefault="00D61D1F"/>
          <w:p w:rsidR="00307577" w:rsidRPr="00307577" w:rsidRDefault="00307577" w:rsidP="00307577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307577">
              <w:rPr>
                <w:rFonts w:ascii="Arial" w:hAnsi="Arial" w:cs="Arial"/>
                <w:b/>
                <w:color w:val="C00000"/>
                <w:sz w:val="24"/>
                <w:szCs w:val="24"/>
              </w:rPr>
              <w:t>22.Подвижная игра «Бездомный заяц» (</w:t>
            </w:r>
            <w:proofErr w:type="spellStart"/>
            <w:r w:rsidRPr="00307577">
              <w:rPr>
                <w:rFonts w:ascii="Arial" w:hAnsi="Arial" w:cs="Arial"/>
                <w:b/>
                <w:color w:val="C00000"/>
                <w:sz w:val="24"/>
                <w:szCs w:val="24"/>
              </w:rPr>
              <w:t>подг</w:t>
            </w:r>
            <w:proofErr w:type="spellEnd"/>
            <w:r w:rsidRPr="00307577">
              <w:rPr>
                <w:rFonts w:ascii="Arial" w:hAnsi="Arial" w:cs="Arial"/>
                <w:b/>
                <w:color w:val="C00000"/>
                <w:sz w:val="24"/>
                <w:szCs w:val="24"/>
              </w:rPr>
              <w:t>. группа)</w:t>
            </w:r>
          </w:p>
          <w:p w:rsidR="00D61D1F" w:rsidRPr="00D61D1F" w:rsidRDefault="00D61D1F" w:rsidP="00D61D1F">
            <w:pPr>
              <w:rPr>
                <w:rFonts w:ascii="Arial" w:hAnsi="Arial" w:cs="Arial"/>
                <w:sz w:val="24"/>
                <w:szCs w:val="24"/>
              </w:rPr>
            </w:pPr>
            <w:r w:rsidRPr="00307577">
              <w:rPr>
                <w:rFonts w:ascii="Arial" w:hAnsi="Arial" w:cs="Arial"/>
                <w:b/>
                <w:sz w:val="24"/>
                <w:szCs w:val="24"/>
                <w:u w:val="single"/>
              </w:rPr>
              <w:t>Цель.</w:t>
            </w:r>
            <w:r w:rsidRPr="00D61D1F">
              <w:rPr>
                <w:rFonts w:ascii="Arial" w:hAnsi="Arial" w:cs="Arial"/>
                <w:sz w:val="24"/>
                <w:szCs w:val="24"/>
              </w:rPr>
              <w:t xml:space="preserve"> Упражнять в беге в различных направлениях, в умении быстро ориентироваться в пространстве. Развивать ловкость, находчивость.</w:t>
            </w:r>
          </w:p>
          <w:p w:rsidR="00D61D1F" w:rsidRPr="00D61D1F" w:rsidRDefault="00D61D1F" w:rsidP="00D61D1F">
            <w:pPr>
              <w:rPr>
                <w:rFonts w:ascii="Arial" w:hAnsi="Arial" w:cs="Arial"/>
                <w:sz w:val="24"/>
                <w:szCs w:val="24"/>
              </w:rPr>
            </w:pPr>
            <w:r w:rsidRPr="00307577">
              <w:rPr>
                <w:rFonts w:ascii="Arial" w:hAnsi="Arial" w:cs="Arial"/>
                <w:b/>
                <w:sz w:val="24"/>
                <w:szCs w:val="24"/>
                <w:u w:val="single"/>
              </w:rPr>
              <w:t>Описание.</w:t>
            </w:r>
            <w:r w:rsidRPr="00D61D1F">
              <w:rPr>
                <w:rFonts w:ascii="Arial" w:hAnsi="Arial" w:cs="Arial"/>
                <w:sz w:val="24"/>
                <w:szCs w:val="24"/>
              </w:rPr>
              <w:t xml:space="preserve"> Из числа </w:t>
            </w:r>
            <w:proofErr w:type="gramStart"/>
            <w:r w:rsidRPr="00D61D1F">
              <w:rPr>
                <w:rFonts w:ascii="Arial" w:hAnsi="Arial" w:cs="Arial"/>
                <w:sz w:val="24"/>
                <w:szCs w:val="24"/>
              </w:rPr>
              <w:t>играющих</w:t>
            </w:r>
            <w:proofErr w:type="gramEnd"/>
            <w:r w:rsidRPr="00D61D1F">
              <w:rPr>
                <w:rFonts w:ascii="Arial" w:hAnsi="Arial" w:cs="Arial"/>
                <w:sz w:val="24"/>
                <w:szCs w:val="24"/>
              </w:rPr>
              <w:t xml:space="preserve"> выбираются охотник и бездомный заяц. Остальные играющие – зайцы чертят себе кружочки, и каждый встает </w:t>
            </w:r>
            <w:proofErr w:type="gramStart"/>
            <w:r w:rsidRPr="00D61D1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D61D1F">
              <w:rPr>
                <w:rFonts w:ascii="Arial" w:hAnsi="Arial" w:cs="Arial"/>
                <w:sz w:val="24"/>
                <w:szCs w:val="24"/>
              </w:rPr>
              <w:t xml:space="preserve"> свой.</w:t>
            </w:r>
          </w:p>
          <w:p w:rsidR="00D61D1F" w:rsidRPr="00D61D1F" w:rsidRDefault="00D61D1F" w:rsidP="00D61D1F">
            <w:pPr>
              <w:rPr>
                <w:rFonts w:ascii="Arial" w:hAnsi="Arial" w:cs="Arial"/>
                <w:sz w:val="24"/>
                <w:szCs w:val="24"/>
              </w:rPr>
            </w:pPr>
            <w:r w:rsidRPr="00D61D1F">
              <w:rPr>
                <w:rFonts w:ascii="Arial" w:hAnsi="Arial" w:cs="Arial"/>
                <w:sz w:val="24"/>
                <w:szCs w:val="24"/>
              </w:rPr>
              <w:t>Бездомный заяц убегает, а охотник его догоняет. Заяц может спастись от охотника, забежав в любой кружок; тогда заяц, стоявший в кружке, должен сейчас же убегать, потому что теперь он становиться бездомным зайцем и охотник будет ловить его. Как только охотник поймал (осалил) зайца, он сам становиться зайцем, а бывший заяц – охотником.</w:t>
            </w:r>
          </w:p>
          <w:p w:rsidR="00D61D1F" w:rsidRPr="00D61D1F" w:rsidRDefault="00D61D1F" w:rsidP="00D61D1F">
            <w:pPr>
              <w:rPr>
                <w:rFonts w:ascii="Arial" w:hAnsi="Arial" w:cs="Arial"/>
                <w:sz w:val="24"/>
                <w:szCs w:val="24"/>
              </w:rPr>
            </w:pPr>
            <w:r w:rsidRPr="00D61D1F">
              <w:rPr>
                <w:rFonts w:ascii="Arial" w:hAnsi="Arial" w:cs="Arial"/>
                <w:sz w:val="24"/>
                <w:szCs w:val="24"/>
              </w:rPr>
              <w:t xml:space="preserve">Эту игру можно проводить и со всей группой детей. </w:t>
            </w:r>
            <w:proofErr w:type="gramStart"/>
            <w:r w:rsidRPr="00D61D1F">
              <w:rPr>
                <w:rFonts w:ascii="Arial" w:hAnsi="Arial" w:cs="Arial"/>
                <w:sz w:val="24"/>
                <w:szCs w:val="24"/>
              </w:rPr>
              <w:t>В этом случае круг образуют взявшиеся за руки 4-5 детей.</w:t>
            </w:r>
            <w:proofErr w:type="gramEnd"/>
            <w:r w:rsidRPr="00D61D1F">
              <w:rPr>
                <w:rFonts w:ascii="Arial" w:hAnsi="Arial" w:cs="Arial"/>
                <w:sz w:val="24"/>
                <w:szCs w:val="24"/>
              </w:rPr>
              <w:t xml:space="preserve"> В каждом таком кружке становиться по зайцу. Игра проводиться по тем же правилам.</w:t>
            </w:r>
          </w:p>
          <w:p w:rsidR="00D61D1F" w:rsidRPr="00D61D1F" w:rsidRDefault="00D61D1F" w:rsidP="00D61D1F">
            <w:pPr>
              <w:rPr>
                <w:rFonts w:ascii="Arial" w:hAnsi="Arial" w:cs="Arial"/>
                <w:sz w:val="24"/>
                <w:szCs w:val="24"/>
              </w:rPr>
            </w:pPr>
            <w:r w:rsidRPr="00D61D1F">
              <w:rPr>
                <w:rFonts w:ascii="Arial" w:hAnsi="Arial" w:cs="Arial"/>
                <w:sz w:val="24"/>
                <w:szCs w:val="24"/>
              </w:rPr>
              <w:t xml:space="preserve">Через 2-3 минуты по сигналу воспитателя игра прерывается. Один из детей, образующих круг, меняется местами с зайцем, стоящим внутри круга. </w:t>
            </w:r>
          </w:p>
          <w:p w:rsidR="00D61D1F" w:rsidRDefault="00D61D1F"/>
        </w:tc>
        <w:tc>
          <w:tcPr>
            <w:tcW w:w="7807" w:type="dxa"/>
          </w:tcPr>
          <w:p w:rsidR="00D61D1F" w:rsidRPr="00307577" w:rsidRDefault="00D61D1F">
            <w:pPr>
              <w:rPr>
                <w:rFonts w:ascii="Arial" w:hAnsi="Arial" w:cs="Arial"/>
                <w:sz w:val="24"/>
                <w:szCs w:val="24"/>
              </w:rPr>
            </w:pPr>
          </w:p>
          <w:p w:rsidR="00307577" w:rsidRPr="00307577" w:rsidRDefault="00307577" w:rsidP="00307577">
            <w:pPr>
              <w:shd w:val="clear" w:color="auto" w:fill="FFFFFF"/>
              <w:ind w:firstLine="708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23.Подвижная игра  </w:t>
            </w:r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«М</w:t>
            </w:r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ышеловка</w:t>
            </w:r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» (</w:t>
            </w:r>
            <w:proofErr w:type="spellStart"/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подг</w:t>
            </w:r>
            <w:proofErr w:type="spellEnd"/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.</w:t>
            </w:r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 группа)</w:t>
            </w:r>
          </w:p>
          <w:p w:rsidR="00307577" w:rsidRPr="00307577" w:rsidRDefault="00307577" w:rsidP="0030757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07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Развивать у детей выдержку, умение согласовывать движения со словами, ловкость. Упражнять в беге, приседании, построении в круг, ходьбе по кругу. Способствовать развитию речи.</w:t>
            </w:r>
          </w:p>
          <w:p w:rsidR="00307577" w:rsidRPr="00307577" w:rsidRDefault="00307577" w:rsidP="0030757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Описание:</w:t>
            </w:r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Играющие делятся на 2 неравные группы. </w:t>
            </w:r>
            <w:proofErr w:type="gram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Меньшая</w:t>
            </w:r>
            <w:proofErr w:type="gram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образует круг – мышеловку. Остальные – мыши, они находятся вне круга. Играющие, изображающие мышеловку берутся за руки и начинают ходить по кругу, приговаривая «Ах как мыши надоели, все погрызли, все поели. Берегитесь же плутовки, доберемся мы до вас, вот поставим мышеловку – переловим всех сейчас». Дети останавливаются и поднимают сцепленные </w:t>
            </w:r>
            <w:proofErr w:type="gram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руки</w:t>
            </w:r>
            <w:proofErr w:type="gram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вверх образуя ворота. Мыши вбегают в мышеловку и выбегают из нее, по слову воспитателя «Хлоп» дети, стоящие по кругу, опускают руки и приседают – мышеловка захлопнулась.  </w:t>
            </w:r>
            <w:proofErr w:type="gram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Играющие</w:t>
            </w:r>
            <w:proofErr w:type="gram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не успевшие выбежать из круга, считаются пойманными. Пойманные мыши переходят в круг и увеличивают размер мышеловки. Когда большая часть мышей поймана, дети меняются ролями.</w:t>
            </w:r>
          </w:p>
          <w:p w:rsidR="00307577" w:rsidRPr="00307577" w:rsidRDefault="00307577" w:rsidP="0030757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Правила:</w:t>
            </w:r>
            <w:r w:rsidRPr="0030757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0757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лиса может ловить кур, а куры могут взбираться на насест только по сигналу воспитателя «Лиса!».</w:t>
            </w:r>
          </w:p>
          <w:p w:rsidR="00307577" w:rsidRDefault="00307577" w:rsidP="00307577">
            <w:pPr>
              <w:shd w:val="clear" w:color="auto" w:fill="FFFFFF"/>
              <w:jc w:val="both"/>
            </w:pPr>
          </w:p>
        </w:tc>
      </w:tr>
      <w:tr w:rsidR="00307577" w:rsidTr="00307577">
        <w:tc>
          <w:tcPr>
            <w:tcW w:w="7807" w:type="dxa"/>
          </w:tcPr>
          <w:p w:rsidR="00307577" w:rsidRDefault="00307577" w:rsidP="0030757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07577" w:rsidRPr="00307577" w:rsidRDefault="00307577" w:rsidP="0030757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24.Подвижная игра «</w:t>
            </w:r>
            <w:proofErr w:type="spellStart"/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 с ленточками»</w:t>
            </w:r>
            <w:r w:rsidRPr="00307577"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  <w:t xml:space="preserve">  </w:t>
            </w:r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(</w:t>
            </w:r>
            <w:proofErr w:type="spellStart"/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подг</w:t>
            </w:r>
            <w:proofErr w:type="spellEnd"/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.</w:t>
            </w:r>
            <w:r w:rsidRPr="00307577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 группа)</w:t>
            </w:r>
          </w:p>
          <w:p w:rsidR="00307577" w:rsidRPr="00307577" w:rsidRDefault="00307577" w:rsidP="003075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307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307577" w:rsidRPr="00307577" w:rsidRDefault="00307577" w:rsidP="003075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Описание:</w:t>
            </w:r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дети строятся в круг, у каждого имеется цветная ленточка, заправленная сзади за пояс. В центре круга стоит </w:t>
            </w:r>
            <w:proofErr w:type="spell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По сигналу воспитателя: «Раз, два, три – лови!» дети разбегаются по площадке. </w:t>
            </w:r>
            <w:proofErr w:type="spell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старается вытянуть ленточку. По сигналу: «Раз, два, три в круг скорей беги – все дети строятся в круг». После подсчета </w:t>
            </w:r>
            <w:proofErr w:type="gram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пойманных</w:t>
            </w:r>
            <w:proofErr w:type="gram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игра повторяется.</w:t>
            </w:r>
          </w:p>
          <w:p w:rsidR="00307577" w:rsidRPr="00307577" w:rsidRDefault="00307577" w:rsidP="003075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757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Варианты:</w:t>
            </w:r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чертится</w:t>
            </w:r>
            <w:proofErr w:type="gram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круг в центре стоит </w:t>
            </w:r>
            <w:proofErr w:type="spell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По сигналу «Раз, два, три лови» дети перебегают круг, а </w:t>
            </w:r>
            <w:proofErr w:type="spellStart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30757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пытается схватить ленту.</w:t>
            </w:r>
          </w:p>
          <w:p w:rsidR="00307577" w:rsidRDefault="00307577"/>
        </w:tc>
        <w:tc>
          <w:tcPr>
            <w:tcW w:w="7807" w:type="dxa"/>
          </w:tcPr>
          <w:p w:rsidR="00307577" w:rsidRDefault="00307577"/>
          <w:p w:rsidR="00307577" w:rsidRDefault="00307577"/>
        </w:tc>
      </w:tr>
      <w:tr w:rsidR="00307577" w:rsidTr="00307577">
        <w:tc>
          <w:tcPr>
            <w:tcW w:w="7807" w:type="dxa"/>
          </w:tcPr>
          <w:p w:rsidR="0032764B" w:rsidRDefault="0032764B" w:rsidP="0032764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32764B" w:rsidRPr="0032764B" w:rsidRDefault="0032764B" w:rsidP="0032764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32764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25.</w:t>
            </w:r>
            <w:r w:rsidRPr="0032764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Подвижная игра «Вышибалы»</w:t>
            </w:r>
            <w:r w:rsidRPr="0032764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764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подг</w:t>
            </w:r>
            <w:proofErr w:type="spellEnd"/>
            <w:r w:rsidRPr="0032764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>. группа)</w:t>
            </w:r>
          </w:p>
          <w:p w:rsidR="0032764B" w:rsidRPr="0032764B" w:rsidRDefault="0032764B" w:rsidP="003276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76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327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совершенствовать умение  детей прицеливаться, делая бросок  точно и быстро. Развитие глазомера детей.</w:t>
            </w:r>
          </w:p>
          <w:p w:rsidR="0032764B" w:rsidRPr="0032764B" w:rsidRDefault="0032764B" w:rsidP="003276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76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Описание</w:t>
            </w:r>
            <w:r w:rsidRPr="003276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327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327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гроки делятся на две равные команды. Игроки первой команды делятся еще раз на две группы и встают в две линии на расстоянии 7-10 метров лицом друг к другу. Эта команда – вышибалы. Игроки второй команды занимают место между двумя линиями.</w:t>
            </w:r>
          </w:p>
          <w:p w:rsidR="0032764B" w:rsidRPr="0032764B" w:rsidRDefault="0032764B" w:rsidP="003276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7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из игроков команды вышибал берет в руки мяч и  бросает  мяч таким образом, чтобы он попал в кого-нибудь из игроков второй команды. Тот игрок второй команды, в которого попал мяч, выбывает из игры. Задача игроков второй команды – увернуться от мяча.</w:t>
            </w:r>
          </w:p>
          <w:p w:rsidR="0032764B" w:rsidRPr="0032764B" w:rsidRDefault="0032764B" w:rsidP="0032764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76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Игрок, к которому попал мяч, совершает следующий бросок. Игра заканчивается, когда все игроки второй команды будут «выбиты». После этого команды могут поменяться ролями и начать игру заново.</w:t>
            </w:r>
          </w:p>
          <w:p w:rsidR="00307577" w:rsidRDefault="00307577" w:rsidP="0032764B">
            <w:pPr>
              <w:shd w:val="clear" w:color="auto" w:fill="FFFFFF"/>
            </w:pPr>
          </w:p>
        </w:tc>
        <w:tc>
          <w:tcPr>
            <w:tcW w:w="7807" w:type="dxa"/>
          </w:tcPr>
          <w:p w:rsidR="00307577" w:rsidRDefault="00307577"/>
          <w:p w:rsidR="0032764B" w:rsidRDefault="0032764B" w:rsidP="0032764B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48"/>
                <w:szCs w:val="48"/>
              </w:rPr>
            </w:pPr>
          </w:p>
          <w:p w:rsidR="0032764B" w:rsidRPr="0032764B" w:rsidRDefault="0032764B" w:rsidP="0032764B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48"/>
                <w:szCs w:val="48"/>
              </w:rPr>
            </w:pPr>
            <w:bookmarkStart w:id="0" w:name="_GoBack"/>
            <w:bookmarkEnd w:id="0"/>
            <w:r w:rsidRPr="0032764B">
              <w:rPr>
                <w:rFonts w:ascii="Arial" w:hAnsi="Arial" w:cs="Arial"/>
                <w:b/>
                <w:color w:val="C00000"/>
                <w:sz w:val="48"/>
                <w:szCs w:val="48"/>
              </w:rPr>
              <w:t>КАРТОТЕКА</w:t>
            </w:r>
          </w:p>
          <w:p w:rsidR="0032764B" w:rsidRPr="0032764B" w:rsidRDefault="0032764B" w:rsidP="0032764B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56"/>
                <w:szCs w:val="56"/>
              </w:rPr>
            </w:pPr>
            <w:r w:rsidRPr="0032764B">
              <w:rPr>
                <w:rFonts w:ascii="Arial" w:hAnsi="Arial" w:cs="Arial"/>
                <w:b/>
                <w:color w:val="C00000"/>
                <w:sz w:val="56"/>
                <w:szCs w:val="56"/>
              </w:rPr>
              <w:t>«ПОДВИЖНЫЕ ИГРЫ</w:t>
            </w:r>
          </w:p>
          <w:p w:rsidR="0032764B" w:rsidRPr="0032764B" w:rsidRDefault="0032764B" w:rsidP="0032764B">
            <w:pPr>
              <w:spacing w:line="276" w:lineRule="auto"/>
              <w:jc w:val="center"/>
              <w:rPr>
                <w:rFonts w:ascii="Arial" w:hAnsi="Arial" w:cs="Arial"/>
                <w:b/>
                <w:color w:val="C00000"/>
                <w:sz w:val="56"/>
                <w:szCs w:val="56"/>
              </w:rPr>
            </w:pPr>
            <w:r w:rsidRPr="0032764B">
              <w:rPr>
                <w:rFonts w:ascii="Arial" w:hAnsi="Arial" w:cs="Arial"/>
                <w:b/>
                <w:color w:val="C00000"/>
                <w:sz w:val="56"/>
                <w:szCs w:val="56"/>
              </w:rPr>
              <w:t>НА ФИЗКУЛЬТУРЕ»</w:t>
            </w:r>
          </w:p>
          <w:p w:rsidR="0032764B" w:rsidRDefault="0032764B" w:rsidP="0032764B">
            <w:pPr>
              <w:jc w:val="center"/>
            </w:pPr>
            <w:r w:rsidRPr="0032764B">
              <w:rPr>
                <w:rFonts w:ascii="Arial" w:hAnsi="Arial" w:cs="Arial"/>
                <w:b/>
                <w:color w:val="C00000"/>
                <w:sz w:val="48"/>
                <w:szCs w:val="48"/>
              </w:rPr>
              <w:t xml:space="preserve">ПОДГОТОВИТЕЛЬНАЯ К ШКОЛЕ </w:t>
            </w:r>
            <w:r w:rsidRPr="0032764B">
              <w:rPr>
                <w:rFonts w:ascii="Arial" w:hAnsi="Arial" w:cs="Arial"/>
                <w:b/>
                <w:color w:val="C00000"/>
                <w:sz w:val="48"/>
                <w:szCs w:val="48"/>
              </w:rPr>
              <w:t>ГРУППА</w:t>
            </w:r>
          </w:p>
        </w:tc>
      </w:tr>
    </w:tbl>
    <w:p w:rsidR="00ED6302" w:rsidRDefault="00ED6302"/>
    <w:sectPr w:rsidR="00ED6302" w:rsidSect="00BB68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91"/>
    <w:rsid w:val="002F0A93"/>
    <w:rsid w:val="00307577"/>
    <w:rsid w:val="0032764B"/>
    <w:rsid w:val="00510F9A"/>
    <w:rsid w:val="00803B32"/>
    <w:rsid w:val="00BB687C"/>
    <w:rsid w:val="00D61D1F"/>
    <w:rsid w:val="00ED6302"/>
    <w:rsid w:val="00E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B687C"/>
  </w:style>
  <w:style w:type="paragraph" w:customStyle="1" w:styleId="c23">
    <w:name w:val="c23"/>
    <w:basedOn w:val="a"/>
    <w:rsid w:val="00B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687C"/>
  </w:style>
  <w:style w:type="character" w:customStyle="1" w:styleId="c7">
    <w:name w:val="c7"/>
    <w:basedOn w:val="a0"/>
    <w:rsid w:val="00BB687C"/>
  </w:style>
  <w:style w:type="character" w:customStyle="1" w:styleId="c18">
    <w:name w:val="c18"/>
    <w:basedOn w:val="a0"/>
    <w:rsid w:val="00BB687C"/>
  </w:style>
  <w:style w:type="character" w:customStyle="1" w:styleId="c11">
    <w:name w:val="c11"/>
    <w:basedOn w:val="a0"/>
    <w:rsid w:val="00BB687C"/>
  </w:style>
  <w:style w:type="character" w:styleId="a5">
    <w:name w:val="Strong"/>
    <w:basedOn w:val="a0"/>
    <w:uiPriority w:val="22"/>
    <w:qFormat/>
    <w:rsid w:val="00BB687C"/>
    <w:rPr>
      <w:b/>
      <w:bCs/>
    </w:rPr>
  </w:style>
  <w:style w:type="paragraph" w:customStyle="1" w:styleId="c9">
    <w:name w:val="c9"/>
    <w:basedOn w:val="a"/>
    <w:rsid w:val="00B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3B32"/>
  </w:style>
  <w:style w:type="character" w:customStyle="1" w:styleId="c1">
    <w:name w:val="c1"/>
    <w:basedOn w:val="a0"/>
    <w:rsid w:val="00ED6302"/>
  </w:style>
  <w:style w:type="paragraph" w:customStyle="1" w:styleId="c14">
    <w:name w:val="c14"/>
    <w:basedOn w:val="a"/>
    <w:rsid w:val="00ED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302"/>
  </w:style>
  <w:style w:type="character" w:customStyle="1" w:styleId="c16">
    <w:name w:val="c16"/>
    <w:basedOn w:val="a0"/>
    <w:rsid w:val="00ED6302"/>
  </w:style>
  <w:style w:type="character" w:customStyle="1" w:styleId="c13">
    <w:name w:val="c13"/>
    <w:basedOn w:val="a0"/>
    <w:rsid w:val="00ED6302"/>
  </w:style>
  <w:style w:type="character" w:customStyle="1" w:styleId="c19">
    <w:name w:val="c19"/>
    <w:basedOn w:val="a0"/>
    <w:rsid w:val="00510F9A"/>
  </w:style>
  <w:style w:type="character" w:styleId="a6">
    <w:name w:val="Hyperlink"/>
    <w:basedOn w:val="a0"/>
    <w:uiPriority w:val="99"/>
    <w:semiHidden/>
    <w:unhideWhenUsed/>
    <w:rsid w:val="00D61D1F"/>
    <w:rPr>
      <w:color w:val="0000FF"/>
      <w:u w:val="single"/>
    </w:rPr>
  </w:style>
  <w:style w:type="paragraph" w:customStyle="1" w:styleId="c50">
    <w:name w:val="c50"/>
    <w:basedOn w:val="a"/>
    <w:rsid w:val="0030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B687C"/>
  </w:style>
  <w:style w:type="paragraph" w:customStyle="1" w:styleId="c23">
    <w:name w:val="c23"/>
    <w:basedOn w:val="a"/>
    <w:rsid w:val="00B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B687C"/>
  </w:style>
  <w:style w:type="character" w:customStyle="1" w:styleId="c7">
    <w:name w:val="c7"/>
    <w:basedOn w:val="a0"/>
    <w:rsid w:val="00BB687C"/>
  </w:style>
  <w:style w:type="character" w:customStyle="1" w:styleId="c18">
    <w:name w:val="c18"/>
    <w:basedOn w:val="a0"/>
    <w:rsid w:val="00BB687C"/>
  </w:style>
  <w:style w:type="character" w:customStyle="1" w:styleId="c11">
    <w:name w:val="c11"/>
    <w:basedOn w:val="a0"/>
    <w:rsid w:val="00BB687C"/>
  </w:style>
  <w:style w:type="character" w:styleId="a5">
    <w:name w:val="Strong"/>
    <w:basedOn w:val="a0"/>
    <w:uiPriority w:val="22"/>
    <w:qFormat/>
    <w:rsid w:val="00BB687C"/>
    <w:rPr>
      <w:b/>
      <w:bCs/>
    </w:rPr>
  </w:style>
  <w:style w:type="paragraph" w:customStyle="1" w:styleId="c9">
    <w:name w:val="c9"/>
    <w:basedOn w:val="a"/>
    <w:rsid w:val="00BB6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3B32"/>
  </w:style>
  <w:style w:type="character" w:customStyle="1" w:styleId="c1">
    <w:name w:val="c1"/>
    <w:basedOn w:val="a0"/>
    <w:rsid w:val="00ED6302"/>
  </w:style>
  <w:style w:type="paragraph" w:customStyle="1" w:styleId="c14">
    <w:name w:val="c14"/>
    <w:basedOn w:val="a"/>
    <w:rsid w:val="00ED6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302"/>
  </w:style>
  <w:style w:type="character" w:customStyle="1" w:styleId="c16">
    <w:name w:val="c16"/>
    <w:basedOn w:val="a0"/>
    <w:rsid w:val="00ED6302"/>
  </w:style>
  <w:style w:type="character" w:customStyle="1" w:styleId="c13">
    <w:name w:val="c13"/>
    <w:basedOn w:val="a0"/>
    <w:rsid w:val="00ED6302"/>
  </w:style>
  <w:style w:type="character" w:customStyle="1" w:styleId="c19">
    <w:name w:val="c19"/>
    <w:basedOn w:val="a0"/>
    <w:rsid w:val="00510F9A"/>
  </w:style>
  <w:style w:type="character" w:styleId="a6">
    <w:name w:val="Hyperlink"/>
    <w:basedOn w:val="a0"/>
    <w:uiPriority w:val="99"/>
    <w:semiHidden/>
    <w:unhideWhenUsed/>
    <w:rsid w:val="00D61D1F"/>
    <w:rPr>
      <w:color w:val="0000FF"/>
      <w:u w:val="single"/>
    </w:rPr>
  </w:style>
  <w:style w:type="paragraph" w:customStyle="1" w:styleId="c50">
    <w:name w:val="c50"/>
    <w:basedOn w:val="a"/>
    <w:rsid w:val="0030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2018-08-21T03:07:00Z</dcterms:created>
  <dcterms:modified xsi:type="dcterms:W3CDTF">2018-08-21T03:07:00Z</dcterms:modified>
</cp:coreProperties>
</file>